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4B7BC" w14:textId="77777777" w:rsidR="007F284F" w:rsidRPr="00733F64" w:rsidRDefault="007F284F" w:rsidP="007F284F">
      <w:pPr>
        <w:tabs>
          <w:tab w:val="left" w:pos="9521"/>
        </w:tabs>
        <w:rPr>
          <w:rFonts w:eastAsia="Arial"/>
          <w:b/>
          <w:bCs/>
          <w:sz w:val="24"/>
          <w:szCs w:val="24"/>
        </w:rPr>
      </w:pPr>
      <w:r w:rsidRPr="00733F64">
        <w:rPr>
          <w:rFonts w:eastAsia="Arial"/>
          <w:b/>
          <w:bCs/>
          <w:sz w:val="24"/>
          <w:szCs w:val="24"/>
        </w:rPr>
        <w:tab/>
      </w:r>
    </w:p>
    <w:p w14:paraId="1C098B67" w14:textId="77777777" w:rsidR="007F284F" w:rsidRPr="00733F64" w:rsidRDefault="007F284F" w:rsidP="007F284F">
      <w:pPr>
        <w:ind w:left="4440"/>
        <w:rPr>
          <w:rFonts w:eastAsia="Arial"/>
          <w:b/>
          <w:bCs/>
          <w:sz w:val="24"/>
          <w:szCs w:val="24"/>
        </w:rPr>
      </w:pPr>
      <w:r w:rsidRPr="00733F64">
        <w:rPr>
          <w:rFonts w:eastAsia="Arial"/>
          <w:b/>
          <w:bCs/>
          <w:sz w:val="24"/>
          <w:szCs w:val="24"/>
        </w:rPr>
        <w:t>MEETING MINUTES</w:t>
      </w:r>
    </w:p>
    <w:p w14:paraId="3535BBAC" w14:textId="77777777" w:rsidR="007F284F" w:rsidRPr="00733F64" w:rsidRDefault="007F284F" w:rsidP="007F284F">
      <w:pPr>
        <w:ind w:left="4440"/>
        <w:rPr>
          <w:sz w:val="20"/>
          <w:szCs w:val="20"/>
        </w:rPr>
      </w:pPr>
    </w:p>
    <w:tbl>
      <w:tblPr>
        <w:tblW w:w="1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380"/>
        <w:gridCol w:w="3630"/>
        <w:gridCol w:w="1170"/>
        <w:gridCol w:w="40"/>
        <w:gridCol w:w="3740"/>
        <w:gridCol w:w="20"/>
        <w:gridCol w:w="20"/>
      </w:tblGrid>
      <w:tr w:rsidR="007F284F" w:rsidRPr="00733F64" w14:paraId="7CA966CB" w14:textId="77777777" w:rsidTr="000A5AEC">
        <w:trPr>
          <w:trHeight w:val="312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696D735F" w14:textId="77777777" w:rsidR="007F284F" w:rsidRPr="00733F64" w:rsidRDefault="007F284F" w:rsidP="00433049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26F00511" w14:textId="77777777" w:rsidR="007F284F" w:rsidRPr="00733F64" w:rsidRDefault="007F284F" w:rsidP="00433049">
            <w:pPr>
              <w:ind w:left="10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Meeting:</w:t>
            </w:r>
          </w:p>
        </w:tc>
        <w:tc>
          <w:tcPr>
            <w:tcW w:w="3630" w:type="dxa"/>
            <w:tcBorders>
              <w:top w:val="single" w:sz="8" w:space="0" w:color="auto"/>
            </w:tcBorders>
            <w:vAlign w:val="bottom"/>
          </w:tcPr>
          <w:p w14:paraId="60FF12D3" w14:textId="77777777" w:rsidR="007F284F" w:rsidRPr="00733F64" w:rsidRDefault="007F284F" w:rsidP="00433049">
            <w:pPr>
              <w:rPr>
                <w:sz w:val="20"/>
                <w:szCs w:val="20"/>
              </w:rPr>
            </w:pPr>
            <w:r>
              <w:rPr>
                <w:rFonts w:eastAsia="Arial"/>
              </w:rPr>
              <w:t>General Council Meeting</w:t>
            </w:r>
          </w:p>
        </w:tc>
        <w:tc>
          <w:tcPr>
            <w:tcW w:w="1170" w:type="dxa"/>
            <w:tcBorders>
              <w:top w:val="single" w:sz="8" w:space="0" w:color="auto"/>
            </w:tcBorders>
            <w:vAlign w:val="bottom"/>
          </w:tcPr>
          <w:p w14:paraId="34820497" w14:textId="77777777" w:rsidR="007F284F" w:rsidRPr="00733F64" w:rsidRDefault="007F284F" w:rsidP="0043304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7AF6E9D2" w14:textId="77777777" w:rsidR="007F284F" w:rsidRPr="00733F64" w:rsidRDefault="007F284F" w:rsidP="00433049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8" w:space="0" w:color="auto"/>
            </w:tcBorders>
            <w:vAlign w:val="bottom"/>
          </w:tcPr>
          <w:p w14:paraId="6D751CBD" w14:textId="77777777" w:rsidR="007F284F" w:rsidRPr="00733F64" w:rsidRDefault="007F284F" w:rsidP="0043304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40DC7DD0" w14:textId="77777777" w:rsidR="007F284F" w:rsidRPr="00733F64" w:rsidRDefault="007F284F" w:rsidP="0043304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65D377D7" w14:textId="77777777" w:rsidR="007F284F" w:rsidRPr="00733F64" w:rsidRDefault="007F284F" w:rsidP="00433049">
            <w:pPr>
              <w:rPr>
                <w:sz w:val="24"/>
                <w:szCs w:val="24"/>
              </w:rPr>
            </w:pPr>
          </w:p>
        </w:tc>
      </w:tr>
      <w:tr w:rsidR="007F284F" w:rsidRPr="00733F64" w14:paraId="15BAA35B" w14:textId="77777777" w:rsidTr="000A5AEC">
        <w:trPr>
          <w:trHeight w:val="8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9D964F9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7403553C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3630" w:type="dxa"/>
            <w:tcBorders>
              <w:bottom w:val="single" w:sz="8" w:space="0" w:color="auto"/>
            </w:tcBorders>
            <w:vAlign w:val="bottom"/>
          </w:tcPr>
          <w:p w14:paraId="3EE9C227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vAlign w:val="bottom"/>
          </w:tcPr>
          <w:p w14:paraId="28CA269D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E3823B5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7ABECC50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4B1191E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91D57B6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</w:tr>
      <w:tr w:rsidR="007F284F" w:rsidRPr="00733F64" w14:paraId="56174E44" w14:textId="77777777" w:rsidTr="000A5AEC">
        <w:trPr>
          <w:trHeight w:val="307"/>
        </w:trPr>
        <w:tc>
          <w:tcPr>
            <w:tcW w:w="20" w:type="dxa"/>
            <w:vAlign w:val="bottom"/>
          </w:tcPr>
          <w:p w14:paraId="3419A36A" w14:textId="77777777" w:rsidR="007F284F" w:rsidRPr="00733F64" w:rsidRDefault="007F284F" w:rsidP="00433049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14:paraId="569EECAD" w14:textId="77777777" w:rsidR="007F284F" w:rsidRPr="00733F64" w:rsidRDefault="007F284F" w:rsidP="00433049">
            <w:pPr>
              <w:ind w:left="10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Date of Meeting:</w:t>
            </w:r>
          </w:p>
        </w:tc>
        <w:tc>
          <w:tcPr>
            <w:tcW w:w="3630" w:type="dxa"/>
            <w:tcBorders>
              <w:right w:val="single" w:sz="8" w:space="0" w:color="auto"/>
            </w:tcBorders>
            <w:vAlign w:val="bottom"/>
          </w:tcPr>
          <w:p w14:paraId="29EA9A84" w14:textId="26D20C9D" w:rsidR="007F284F" w:rsidRPr="00733F64" w:rsidRDefault="001F7FA5" w:rsidP="00433049">
            <w:pPr>
              <w:rPr>
                <w:rFonts w:eastAsia="Arial"/>
              </w:rPr>
            </w:pPr>
            <w:r>
              <w:rPr>
                <w:rFonts w:eastAsia="Arial"/>
              </w:rPr>
              <w:t>16</w:t>
            </w:r>
            <w:r w:rsidR="00947E9F">
              <w:rPr>
                <w:rFonts w:eastAsia="Arial"/>
                <w:vertAlign w:val="superscript"/>
              </w:rPr>
              <w:t>th</w:t>
            </w:r>
            <w:r w:rsidR="00A57818">
              <w:rPr>
                <w:rFonts w:eastAsia="Arial"/>
              </w:rPr>
              <w:t xml:space="preserve"> September</w:t>
            </w:r>
            <w:r w:rsidR="008E2941">
              <w:rPr>
                <w:rFonts w:eastAsia="Arial"/>
              </w:rPr>
              <w:t xml:space="preserve"> </w:t>
            </w:r>
            <w:r w:rsidR="007F284F" w:rsidRPr="00733F64">
              <w:rPr>
                <w:rFonts w:eastAsia="Arial"/>
              </w:rPr>
              <w:t>2020</w:t>
            </w:r>
          </w:p>
        </w:tc>
        <w:tc>
          <w:tcPr>
            <w:tcW w:w="1170" w:type="dxa"/>
            <w:shd w:val="clear" w:color="auto" w:fill="DFDFDF"/>
            <w:vAlign w:val="bottom"/>
          </w:tcPr>
          <w:p w14:paraId="2836827C" w14:textId="77777777" w:rsidR="007F284F" w:rsidRPr="00733F64" w:rsidRDefault="007F284F" w:rsidP="00433049">
            <w:pPr>
              <w:ind w:left="8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4E38A24B" w14:textId="77777777" w:rsidR="007F284F" w:rsidRPr="00733F64" w:rsidRDefault="007F284F" w:rsidP="00433049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6DB6E984" w14:textId="77777777" w:rsidR="007F284F" w:rsidRPr="00733F64" w:rsidRDefault="007F284F" w:rsidP="00433049">
            <w:pPr>
              <w:rPr>
                <w:sz w:val="20"/>
                <w:szCs w:val="20"/>
              </w:rPr>
            </w:pPr>
            <w:r>
              <w:rPr>
                <w:rFonts w:eastAsia="Arial"/>
              </w:rPr>
              <w:t xml:space="preserve"> 12:00 </w:t>
            </w:r>
            <w:r w:rsidRPr="00733F64">
              <w:rPr>
                <w:rFonts w:eastAsia="Arial"/>
              </w:rPr>
              <w:t xml:space="preserve">PM to </w:t>
            </w:r>
            <w:r>
              <w:rPr>
                <w:rFonts w:eastAsia="Arial"/>
              </w:rPr>
              <w:t xml:space="preserve">01:00 </w:t>
            </w:r>
            <w:r w:rsidRPr="00733F64">
              <w:rPr>
                <w:rFonts w:eastAsia="Arial"/>
              </w:rPr>
              <w:t>PM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1D2957BA" w14:textId="77777777" w:rsidR="007F284F" w:rsidRPr="00733F64" w:rsidRDefault="007F284F" w:rsidP="00433049">
            <w:pPr>
              <w:rPr>
                <w:sz w:val="24"/>
                <w:szCs w:val="24"/>
              </w:rPr>
            </w:pPr>
          </w:p>
        </w:tc>
      </w:tr>
      <w:tr w:rsidR="007F284F" w:rsidRPr="00733F64" w14:paraId="657C64F6" w14:textId="77777777" w:rsidTr="000A5AEC">
        <w:trPr>
          <w:trHeight w:val="8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7225C6C" w14:textId="77777777" w:rsidR="007F284F" w:rsidRPr="00733F64" w:rsidRDefault="007F284F" w:rsidP="00433049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5C406D48" w14:textId="77777777" w:rsidR="007F284F" w:rsidRPr="00733F64" w:rsidRDefault="007F284F" w:rsidP="00433049">
            <w:pPr>
              <w:rPr>
                <w:sz w:val="7"/>
                <w:szCs w:val="7"/>
              </w:rPr>
            </w:pPr>
          </w:p>
        </w:tc>
        <w:tc>
          <w:tcPr>
            <w:tcW w:w="36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AD3907" w14:textId="77777777" w:rsidR="007F284F" w:rsidRPr="00733F64" w:rsidRDefault="007F284F" w:rsidP="00433049">
            <w:pPr>
              <w:rPr>
                <w:sz w:val="7"/>
                <w:szCs w:val="7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14:paraId="46717B2A" w14:textId="77777777" w:rsidR="007F284F" w:rsidRPr="00733F64" w:rsidRDefault="007F284F" w:rsidP="0043304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8EC7E3" w14:textId="77777777" w:rsidR="007F284F" w:rsidRPr="00733F64" w:rsidRDefault="007F284F" w:rsidP="00433049">
            <w:pPr>
              <w:rPr>
                <w:sz w:val="7"/>
                <w:szCs w:val="7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229709D6" w14:textId="77777777" w:rsidR="007F284F" w:rsidRPr="00733F64" w:rsidRDefault="007F284F" w:rsidP="0043304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7611D54" w14:textId="77777777" w:rsidR="007F284F" w:rsidRPr="00733F64" w:rsidRDefault="007F284F" w:rsidP="0043304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3AED70B" w14:textId="77777777" w:rsidR="007F284F" w:rsidRPr="00733F64" w:rsidRDefault="007F284F" w:rsidP="00433049">
            <w:pPr>
              <w:rPr>
                <w:sz w:val="7"/>
                <w:szCs w:val="7"/>
              </w:rPr>
            </w:pPr>
          </w:p>
        </w:tc>
      </w:tr>
      <w:tr w:rsidR="007F284F" w:rsidRPr="00733F64" w14:paraId="4CF9896C" w14:textId="77777777" w:rsidTr="000A5AEC">
        <w:trPr>
          <w:trHeight w:val="286"/>
        </w:trPr>
        <w:tc>
          <w:tcPr>
            <w:tcW w:w="20" w:type="dxa"/>
            <w:vAlign w:val="bottom"/>
          </w:tcPr>
          <w:p w14:paraId="703A1266" w14:textId="77777777" w:rsidR="007F284F" w:rsidRPr="00733F64" w:rsidRDefault="007F284F" w:rsidP="00433049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14:paraId="7EE0B582" w14:textId="77777777" w:rsidR="007F284F" w:rsidRPr="00733F64" w:rsidRDefault="007F284F" w:rsidP="00433049">
            <w:pPr>
              <w:ind w:left="10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Minutes Prepared By:</w:t>
            </w:r>
          </w:p>
        </w:tc>
        <w:tc>
          <w:tcPr>
            <w:tcW w:w="3630" w:type="dxa"/>
            <w:tcBorders>
              <w:right w:val="single" w:sz="8" w:space="0" w:color="auto"/>
            </w:tcBorders>
            <w:vAlign w:val="bottom"/>
          </w:tcPr>
          <w:p w14:paraId="0DA03025" w14:textId="33E72BAE" w:rsidR="007F284F" w:rsidRPr="00733F64" w:rsidRDefault="007F284F" w:rsidP="00433049">
            <w:pPr>
              <w:rPr>
                <w:sz w:val="20"/>
                <w:szCs w:val="20"/>
              </w:rPr>
            </w:pPr>
            <w:r w:rsidRPr="00733F64">
              <w:rPr>
                <w:rFonts w:eastAsia="Arial"/>
                <w:sz w:val="20"/>
                <w:szCs w:val="20"/>
              </w:rPr>
              <w:t>GSA Secretary</w:t>
            </w:r>
            <w:r w:rsidR="000A5AEC">
              <w:rPr>
                <w:rFonts w:eastAsia="Arial"/>
                <w:sz w:val="20"/>
                <w:szCs w:val="20"/>
              </w:rPr>
              <w:t xml:space="preserve"> – Naga Venkat Palaparthy</w:t>
            </w:r>
          </w:p>
        </w:tc>
        <w:tc>
          <w:tcPr>
            <w:tcW w:w="1170" w:type="dxa"/>
            <w:tcBorders>
              <w:top w:val="single" w:sz="8" w:space="0" w:color="DFDFDF"/>
            </w:tcBorders>
            <w:shd w:val="clear" w:color="auto" w:fill="DFDFDF"/>
            <w:vAlign w:val="bottom"/>
          </w:tcPr>
          <w:p w14:paraId="5563AEEB" w14:textId="77777777" w:rsidR="007F284F" w:rsidRPr="00733F64" w:rsidRDefault="007F284F" w:rsidP="00433049">
            <w:pPr>
              <w:ind w:left="8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Location: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6C3A3F0A" w14:textId="77777777" w:rsidR="007F284F" w:rsidRPr="00733F64" w:rsidRDefault="007F284F" w:rsidP="00433049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11916264" w14:textId="77777777" w:rsidR="007F284F" w:rsidRPr="00733F64" w:rsidRDefault="007F284F" w:rsidP="00433049">
            <w:pPr>
              <w:rPr>
                <w:sz w:val="20"/>
                <w:szCs w:val="20"/>
              </w:rPr>
            </w:pPr>
            <w:r>
              <w:rPr>
                <w:rFonts w:eastAsia="Arial"/>
              </w:rPr>
              <w:t xml:space="preserve"> Individual home via Google Meet.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11783E45" w14:textId="77777777" w:rsidR="007F284F" w:rsidRPr="00733F64" w:rsidRDefault="007F284F" w:rsidP="00433049">
            <w:pPr>
              <w:rPr>
                <w:sz w:val="24"/>
                <w:szCs w:val="24"/>
              </w:rPr>
            </w:pPr>
          </w:p>
        </w:tc>
      </w:tr>
      <w:tr w:rsidR="007F284F" w:rsidRPr="00733F64" w14:paraId="34748F62" w14:textId="77777777" w:rsidTr="000A5AEC">
        <w:trPr>
          <w:trHeight w:val="6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C19E275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28115D66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36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38E30D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14:paraId="4A6B5120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140594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2526C726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BB2C21D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73CDAD0C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</w:tr>
      <w:tr w:rsidR="007F284F" w:rsidRPr="00733F64" w14:paraId="4758E848" w14:textId="77777777" w:rsidTr="000A5AEC">
        <w:trPr>
          <w:trHeight w:val="262"/>
        </w:trPr>
        <w:tc>
          <w:tcPr>
            <w:tcW w:w="20" w:type="dxa"/>
            <w:vAlign w:val="bottom"/>
          </w:tcPr>
          <w:p w14:paraId="76AD7D56" w14:textId="77777777" w:rsidR="007F284F" w:rsidRPr="00733F64" w:rsidRDefault="007F284F" w:rsidP="00433049"/>
        </w:tc>
        <w:tc>
          <w:tcPr>
            <w:tcW w:w="238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78AE4B2B" w14:textId="77777777" w:rsidR="007F284F" w:rsidRPr="00733F64" w:rsidRDefault="007F284F" w:rsidP="00433049">
            <w:pPr>
              <w:ind w:left="10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1. Meeting Objective</w:t>
            </w:r>
          </w:p>
        </w:tc>
        <w:tc>
          <w:tcPr>
            <w:tcW w:w="363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5186A56F" w14:textId="77777777" w:rsidR="007F284F" w:rsidRPr="00733F64" w:rsidRDefault="007F284F" w:rsidP="00433049"/>
        </w:tc>
        <w:tc>
          <w:tcPr>
            <w:tcW w:w="1170" w:type="dxa"/>
            <w:shd w:val="clear" w:color="auto" w:fill="CCECFF"/>
            <w:vAlign w:val="bottom"/>
          </w:tcPr>
          <w:p w14:paraId="3585740F" w14:textId="77777777" w:rsidR="007F284F" w:rsidRPr="00733F64" w:rsidRDefault="007F284F" w:rsidP="00433049"/>
        </w:tc>
        <w:tc>
          <w:tcPr>
            <w:tcW w:w="40" w:type="dxa"/>
            <w:tcBorders>
              <w:right w:val="single" w:sz="8" w:space="0" w:color="CCECFF"/>
            </w:tcBorders>
            <w:vAlign w:val="bottom"/>
          </w:tcPr>
          <w:p w14:paraId="5BC22A08" w14:textId="77777777" w:rsidR="007F284F" w:rsidRPr="00733F64" w:rsidRDefault="007F284F" w:rsidP="00433049"/>
        </w:tc>
        <w:tc>
          <w:tcPr>
            <w:tcW w:w="3740" w:type="dxa"/>
            <w:shd w:val="clear" w:color="auto" w:fill="CCECFF"/>
            <w:vAlign w:val="bottom"/>
          </w:tcPr>
          <w:p w14:paraId="42D352CB" w14:textId="77777777" w:rsidR="007F284F" w:rsidRPr="00733F64" w:rsidRDefault="007F284F" w:rsidP="00433049"/>
        </w:tc>
        <w:tc>
          <w:tcPr>
            <w:tcW w:w="20" w:type="dxa"/>
            <w:shd w:val="clear" w:color="auto" w:fill="000000"/>
            <w:vAlign w:val="bottom"/>
          </w:tcPr>
          <w:p w14:paraId="401C0013" w14:textId="77777777" w:rsidR="007F284F" w:rsidRPr="00733F64" w:rsidRDefault="007F284F" w:rsidP="00433049"/>
        </w:tc>
        <w:tc>
          <w:tcPr>
            <w:tcW w:w="20" w:type="dxa"/>
            <w:vAlign w:val="bottom"/>
          </w:tcPr>
          <w:p w14:paraId="0D3BB9F0" w14:textId="77777777" w:rsidR="007F284F" w:rsidRPr="00733F64" w:rsidRDefault="007F284F" w:rsidP="00433049"/>
        </w:tc>
      </w:tr>
      <w:tr w:rsidR="007F284F" w:rsidRPr="00733F64" w14:paraId="281D0418" w14:textId="77777777" w:rsidTr="000A5AEC">
        <w:trPr>
          <w:trHeight w:val="67"/>
        </w:trPr>
        <w:tc>
          <w:tcPr>
            <w:tcW w:w="20" w:type="dxa"/>
            <w:vAlign w:val="bottom"/>
          </w:tcPr>
          <w:p w14:paraId="38D3DF8F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33343CC7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363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760C713C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1170" w:type="dxa"/>
            <w:shd w:val="clear" w:color="auto" w:fill="CCECFF"/>
            <w:vAlign w:val="bottom"/>
          </w:tcPr>
          <w:p w14:paraId="56610DEC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right w:val="single" w:sz="8" w:space="0" w:color="CCECFF"/>
            </w:tcBorders>
            <w:vAlign w:val="bottom"/>
          </w:tcPr>
          <w:p w14:paraId="645FEBC7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shd w:val="clear" w:color="auto" w:fill="CCECFF"/>
            <w:vAlign w:val="bottom"/>
          </w:tcPr>
          <w:p w14:paraId="4EE5115A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44D77E4A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1A14B97F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</w:tr>
    </w:tbl>
    <w:p w14:paraId="7C32E714" w14:textId="77777777" w:rsidR="007F284F" w:rsidRPr="00733F64" w:rsidRDefault="007F284F" w:rsidP="007F284F">
      <w:pPr>
        <w:spacing w:line="20" w:lineRule="exact"/>
        <w:rPr>
          <w:sz w:val="24"/>
          <w:szCs w:val="24"/>
        </w:rPr>
      </w:pP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3059FA5" wp14:editId="29CA4B18">
                <wp:simplePos x="0" y="0"/>
                <wp:positionH relativeFrom="column">
                  <wp:posOffset>6985000</wp:posOffset>
                </wp:positionH>
                <wp:positionV relativeFrom="paragraph">
                  <wp:posOffset>-719455</wp:posOffset>
                </wp:positionV>
                <wp:extent cx="1651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044F9B" id="Shape 2" o:spid="_x0000_s1026" style="position:absolute;margin-left:550pt;margin-top:-56.65pt;width:1.3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" o:allowincell="f" fillcolor="black" stroked="f"/>
            </w:pict>
          </mc:Fallback>
        </mc:AlternateContent>
      </w: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0AF9C81" wp14:editId="7C13D0F5">
                <wp:simplePos x="0" y="0"/>
                <wp:positionH relativeFrom="column">
                  <wp:posOffset>0</wp:posOffset>
                </wp:positionH>
                <wp:positionV relativeFrom="paragraph">
                  <wp:posOffset>-42545</wp:posOffset>
                </wp:positionV>
                <wp:extent cx="0" cy="25082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0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D8885" id="Shape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35pt" to="0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F444DE1" wp14:editId="1A6C626B">
                <wp:simplePos x="0" y="0"/>
                <wp:positionH relativeFrom="column">
                  <wp:posOffset>-3175</wp:posOffset>
                </wp:positionH>
                <wp:positionV relativeFrom="paragraph">
                  <wp:posOffset>5715</wp:posOffset>
                </wp:positionV>
                <wp:extent cx="699579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95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C7A51" id="Shape 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.45pt" to="550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0866C1" wp14:editId="1C5AE9AF">
                <wp:simplePos x="0" y="0"/>
                <wp:positionH relativeFrom="column">
                  <wp:posOffset>6976110</wp:posOffset>
                </wp:positionH>
                <wp:positionV relativeFrom="paragraph">
                  <wp:posOffset>0</wp:posOffset>
                </wp:positionV>
                <wp:extent cx="0" cy="21463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4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931355" id="Shape 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.3pt,0" to="549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47D7ECB7" w14:textId="77777777" w:rsidR="007F284F" w:rsidRPr="00733F64" w:rsidRDefault="007F284F" w:rsidP="007F284F">
      <w:pPr>
        <w:spacing w:line="54" w:lineRule="exact"/>
        <w:rPr>
          <w:sz w:val="24"/>
          <w:szCs w:val="24"/>
        </w:rPr>
      </w:pPr>
    </w:p>
    <w:p w14:paraId="41A10B76" w14:textId="407AB8BB" w:rsidR="007F284F" w:rsidRPr="00733F64" w:rsidRDefault="007F284F" w:rsidP="007F284F">
      <w:pPr>
        <w:ind w:left="4200"/>
        <w:rPr>
          <w:sz w:val="20"/>
          <w:szCs w:val="20"/>
        </w:rPr>
      </w:pPr>
      <w:r>
        <w:rPr>
          <w:rFonts w:eastAsia="Arial"/>
        </w:rPr>
        <w:t xml:space="preserve">General Council Meeting </w:t>
      </w:r>
    </w:p>
    <w:p w14:paraId="5A4185AF" w14:textId="77777777" w:rsidR="007F284F" w:rsidRPr="00733F64" w:rsidRDefault="007F284F" w:rsidP="007F284F">
      <w:pPr>
        <w:spacing w:line="20" w:lineRule="exact"/>
        <w:rPr>
          <w:sz w:val="24"/>
          <w:szCs w:val="24"/>
        </w:rPr>
      </w:pP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6C3A3CE" wp14:editId="7A700FBE">
                <wp:simplePos x="0" y="0"/>
                <wp:positionH relativeFrom="column">
                  <wp:posOffset>5080</wp:posOffset>
                </wp:positionH>
                <wp:positionV relativeFrom="paragraph">
                  <wp:posOffset>3810</wp:posOffset>
                </wp:positionV>
                <wp:extent cx="697357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3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D4E6F4" id="Shape 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.3pt" to="54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1EB25FEB" w14:textId="77777777" w:rsidR="007F284F" w:rsidRPr="00733F64" w:rsidRDefault="007F284F" w:rsidP="007F284F">
      <w:pPr>
        <w:spacing w:line="265" w:lineRule="exact"/>
        <w:rPr>
          <w:sz w:val="24"/>
          <w:szCs w:val="24"/>
        </w:rPr>
      </w:pPr>
    </w:p>
    <w:p w14:paraId="3C168FF1" w14:textId="77777777" w:rsidR="007F284F" w:rsidRPr="00733F64" w:rsidRDefault="007F284F" w:rsidP="007F284F">
      <w:pPr>
        <w:ind w:left="20"/>
        <w:rPr>
          <w:sz w:val="20"/>
          <w:szCs w:val="20"/>
        </w:rPr>
      </w:pPr>
      <w:r w:rsidRPr="00733F64">
        <w:rPr>
          <w:noProof/>
          <w:sz w:val="1"/>
          <w:szCs w:val="1"/>
        </w:rPr>
        <w:drawing>
          <wp:inline distT="0" distB="0" distL="0" distR="0" wp14:anchorId="3818DA2B" wp14:editId="2C767E10">
            <wp:extent cx="67945" cy="203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Arial"/>
          <w:b/>
          <w:bCs/>
          <w:sz w:val="18"/>
          <w:szCs w:val="18"/>
        </w:rPr>
        <w:t xml:space="preserve"> </w:t>
      </w:r>
      <w:r w:rsidRPr="00733F64">
        <w:rPr>
          <w:rFonts w:eastAsia="Arial"/>
          <w:b/>
          <w:bCs/>
          <w:sz w:val="18"/>
          <w:szCs w:val="18"/>
        </w:rPr>
        <w:t>2. Attendees</w:t>
      </w:r>
    </w:p>
    <w:p w14:paraId="489CD4A9" w14:textId="77777777" w:rsidR="007F284F" w:rsidRPr="00733F64" w:rsidRDefault="007F284F" w:rsidP="007F284F">
      <w:pPr>
        <w:spacing w:line="20" w:lineRule="exact"/>
        <w:rPr>
          <w:sz w:val="24"/>
          <w:szCs w:val="24"/>
        </w:rPr>
      </w:pPr>
      <w:r w:rsidRPr="00733F64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 wp14:anchorId="58CEE881" wp14:editId="14BA7BA7">
            <wp:simplePos x="0" y="0"/>
            <wp:positionH relativeFrom="column">
              <wp:posOffset>635</wp:posOffset>
            </wp:positionH>
            <wp:positionV relativeFrom="paragraph">
              <wp:posOffset>-205105</wp:posOffset>
            </wp:positionV>
            <wp:extent cx="6984365" cy="25146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365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973581" w14:textId="77777777" w:rsidR="007F284F" w:rsidRDefault="007F284F" w:rsidP="007F284F">
      <w:pPr>
        <w:spacing w:line="234" w:lineRule="auto"/>
        <w:ind w:right="1200"/>
        <w:rPr>
          <w:rFonts w:eastAsia="Arial"/>
        </w:rPr>
      </w:pPr>
    </w:p>
    <w:p w14:paraId="7C5514BF" w14:textId="403BFCE4" w:rsidR="007F284F" w:rsidRDefault="007F284F" w:rsidP="00246CB1">
      <w:pPr>
        <w:spacing w:line="234" w:lineRule="auto"/>
        <w:ind w:left="120" w:right="1200"/>
        <w:rPr>
          <w:rFonts w:eastAsia="Arial"/>
        </w:rPr>
      </w:pPr>
      <w:r>
        <w:rPr>
          <w:rFonts w:eastAsia="Arial"/>
        </w:rPr>
        <w:t>Executive Council Members: Sandeep Bonagiri (President), Deepthi Gudapati (VP Student Life)</w:t>
      </w:r>
    </w:p>
    <w:p w14:paraId="6709ED54" w14:textId="68CDD5AF" w:rsidR="007F284F" w:rsidRDefault="007F284F" w:rsidP="007F284F">
      <w:pPr>
        <w:spacing w:line="234" w:lineRule="auto"/>
        <w:ind w:right="1200" w:firstLine="120"/>
        <w:rPr>
          <w:rFonts w:eastAsia="Arial"/>
        </w:rPr>
      </w:pPr>
      <w:r>
        <w:rPr>
          <w:rFonts w:eastAsia="Arial"/>
        </w:rPr>
        <w:t xml:space="preserve">Management: </w:t>
      </w:r>
      <w:r w:rsidR="00571863">
        <w:rPr>
          <w:rFonts w:eastAsia="Arial"/>
        </w:rPr>
        <w:t>Dr. Schmidt</w:t>
      </w:r>
      <w:r w:rsidR="00BD38F4">
        <w:rPr>
          <w:rFonts w:eastAsia="Arial"/>
        </w:rPr>
        <w:t xml:space="preserve">, </w:t>
      </w:r>
      <w:r w:rsidR="00A57818">
        <w:rPr>
          <w:rFonts w:eastAsia="Arial"/>
        </w:rPr>
        <w:t xml:space="preserve">Dr. Barb, </w:t>
      </w:r>
      <w:r w:rsidR="00BD38F4">
        <w:rPr>
          <w:rFonts w:eastAsia="Arial"/>
        </w:rPr>
        <w:t>Mr</w:t>
      </w:r>
      <w:r w:rsidR="00027892">
        <w:rPr>
          <w:rFonts w:eastAsia="Arial"/>
        </w:rPr>
        <w:t>.</w:t>
      </w:r>
      <w:r w:rsidR="00A57818">
        <w:rPr>
          <w:rFonts w:eastAsia="Arial"/>
        </w:rPr>
        <w:t xml:space="preserve"> </w:t>
      </w:r>
      <w:r w:rsidR="00BD38F4">
        <w:rPr>
          <w:rFonts w:eastAsia="Arial"/>
        </w:rPr>
        <w:t>Blair.</w:t>
      </w:r>
    </w:p>
    <w:p w14:paraId="02E298CB" w14:textId="77777777" w:rsidR="007F284F" w:rsidRPr="00733F64" w:rsidRDefault="007F284F" w:rsidP="007F284F">
      <w:pPr>
        <w:spacing w:line="234" w:lineRule="auto"/>
        <w:ind w:right="1200"/>
        <w:rPr>
          <w:rFonts w:eastAsia="Arial"/>
        </w:rPr>
      </w:pPr>
      <w:r>
        <w:rPr>
          <w:rFonts w:eastAsia="Arial"/>
        </w:rPr>
        <w:tab/>
      </w:r>
    </w:p>
    <w:p w14:paraId="4A0C5F17" w14:textId="77777777" w:rsidR="007F284F" w:rsidRPr="00733F64" w:rsidRDefault="007F284F" w:rsidP="007F284F">
      <w:pPr>
        <w:spacing w:line="200" w:lineRule="exact"/>
        <w:ind w:right="65"/>
        <w:rPr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593"/>
        <w:gridCol w:w="7185"/>
      </w:tblGrid>
      <w:tr w:rsidR="007F284F" w:rsidRPr="00733F64" w14:paraId="5A49D54D" w14:textId="77777777" w:rsidTr="005C0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8" w:type="dxa"/>
            <w:gridSpan w:val="2"/>
          </w:tcPr>
          <w:p w14:paraId="57A8C9CD" w14:textId="77777777" w:rsidR="007F284F" w:rsidRPr="00733F64" w:rsidRDefault="007F284F" w:rsidP="00433049">
            <w:pPr>
              <w:ind w:left="120"/>
              <w:rPr>
                <w:sz w:val="20"/>
                <w:szCs w:val="20"/>
              </w:rPr>
            </w:pPr>
            <w:r w:rsidRPr="00733F64">
              <w:rPr>
                <w:rFonts w:eastAsia="Arial"/>
                <w:sz w:val="18"/>
                <w:szCs w:val="18"/>
              </w:rPr>
              <w:t>3. Agenda and Notes, Decisions, Issues</w:t>
            </w:r>
          </w:p>
          <w:p w14:paraId="0152A328" w14:textId="77777777" w:rsidR="007F284F" w:rsidRPr="00733F64" w:rsidRDefault="007F284F" w:rsidP="00433049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7F284F" w:rsidRPr="00733F64" w14:paraId="33CF567D" w14:textId="77777777" w:rsidTr="005C0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5D88C569" w14:textId="77777777" w:rsidR="007F284F" w:rsidRPr="00733F64" w:rsidRDefault="007F284F" w:rsidP="00433049">
            <w:pPr>
              <w:spacing w:line="200" w:lineRule="exact"/>
              <w:rPr>
                <w:sz w:val="24"/>
                <w:szCs w:val="24"/>
              </w:rPr>
            </w:pPr>
            <w:r w:rsidRPr="00733F64">
              <w:rPr>
                <w:rFonts w:eastAsia="Arial"/>
                <w:sz w:val="18"/>
                <w:szCs w:val="18"/>
              </w:rPr>
              <w:t>Topic</w:t>
            </w:r>
          </w:p>
        </w:tc>
        <w:tc>
          <w:tcPr>
            <w:tcW w:w="7185" w:type="dxa"/>
          </w:tcPr>
          <w:p w14:paraId="630A3BA9" w14:textId="77777777" w:rsidR="007F284F" w:rsidRPr="00733F64" w:rsidRDefault="007F284F" w:rsidP="00433049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sz w:val="18"/>
                <w:szCs w:val="18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Discussion</w:t>
            </w:r>
          </w:p>
          <w:p w14:paraId="1A9FBF87" w14:textId="77777777" w:rsidR="007F284F" w:rsidRPr="00733F64" w:rsidRDefault="007F284F" w:rsidP="00433049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D835E8E" w14:textId="77777777" w:rsidR="007F284F" w:rsidRPr="00733F64" w:rsidRDefault="007F284F" w:rsidP="00433049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F284F" w:rsidRPr="00733F64" w14:paraId="393823CB" w14:textId="77777777" w:rsidTr="005C0916">
        <w:trPr>
          <w:trHeight w:val="410"/>
        </w:trPr>
        <w:tc>
          <w:tcPr>
            <w:tcW w:w="3593" w:type="dxa"/>
            <w:shd w:val="clear" w:color="auto" w:fill="FFFFFF" w:themeFill="background1"/>
          </w:tcPr>
          <w:p w14:paraId="3435B847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b w:val="0"/>
                <w:bCs w:val="0"/>
                <w:sz w:val="18"/>
                <w:szCs w:val="18"/>
              </w:rPr>
              <w:t xml:space="preserve">Other </w:t>
            </w:r>
            <w:r w:rsidRPr="00733F64">
              <w:rPr>
                <w:rFonts w:eastAsia="Arial"/>
                <w:b w:val="0"/>
                <w:bCs w:val="0"/>
                <w:sz w:val="18"/>
                <w:szCs w:val="18"/>
              </w:rPr>
              <w:t xml:space="preserve">Issues </w:t>
            </w:r>
          </w:p>
          <w:p w14:paraId="0BEB3E7C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5AC8C17C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62B392DA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1E15A91D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400570F0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2BCA71E4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10801558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1CBF7875" w14:textId="2800B2A0" w:rsidR="007F284F" w:rsidRDefault="00507722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 </w:t>
            </w:r>
          </w:p>
          <w:p w14:paraId="787CEFC6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6C0785E0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77A7C175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79B592AC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45C8C359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41FB18B4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58EF9665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7A6974D5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3AB40EE8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28ACBA1E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056CD097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3A8AF378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7FAB086C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5F6F2286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458C624B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35A3BB80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  <w:shd w:val="clear" w:color="auto" w:fill="E7E6E6" w:themeFill="background2"/>
              </w:rPr>
            </w:pPr>
          </w:p>
          <w:p w14:paraId="655CF8B0" w14:textId="77777777" w:rsidR="007F284F" w:rsidRPr="00733F64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185" w:type="dxa"/>
            <w:shd w:val="clear" w:color="auto" w:fill="FFFFFF" w:themeFill="background1"/>
          </w:tcPr>
          <w:p w14:paraId="42AB99A4" w14:textId="77777777" w:rsidR="00E930CE" w:rsidRDefault="00E930CE" w:rsidP="001F7FA5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</w:p>
          <w:p w14:paraId="1B1701F2" w14:textId="24EA957F" w:rsidR="001F7FA5" w:rsidRPr="004156C4" w:rsidRDefault="001F7FA5" w:rsidP="004156C4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1F7FA5">
              <w:rPr>
                <w:rFonts w:eastAsiaTheme="minorHAnsi"/>
                <w:color w:val="000000"/>
                <w:sz w:val="20"/>
                <w:szCs w:val="20"/>
              </w:rPr>
              <w:t>Sandeep welcomed members, and informed the Naga Venkat is absent for today's GSA coucil meeting as he is part of ongoing ab-gpac meeting.</w:t>
            </w:r>
          </w:p>
          <w:p w14:paraId="41452786" w14:textId="6E17EA35" w:rsidR="001F7FA5" w:rsidRPr="004156C4" w:rsidRDefault="001F7FA5" w:rsidP="004156C4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1F7FA5">
              <w:rPr>
                <w:rFonts w:eastAsiaTheme="minorHAnsi"/>
                <w:color w:val="000000"/>
                <w:sz w:val="20"/>
                <w:szCs w:val="20"/>
              </w:rPr>
              <w:t>Sandeep has mentioned about proposed meeting of Adam Danyleyko from Startup Edmonton (City of Edmonton) with graduate students of CUE, to discuss what Startup Edmonton can offer to enterpreneur.</w:t>
            </w:r>
          </w:p>
          <w:p w14:paraId="412861FA" w14:textId="78337F0E" w:rsidR="001F7FA5" w:rsidRPr="004156C4" w:rsidRDefault="001F7FA5" w:rsidP="004156C4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1F7FA5">
              <w:rPr>
                <w:rFonts w:eastAsiaTheme="minorHAnsi"/>
                <w:color w:val="000000"/>
                <w:sz w:val="20"/>
                <w:szCs w:val="20"/>
              </w:rPr>
              <w:t xml:space="preserve">Dr. Barbara suggested to include Dr. Isha Katyal in the meeting as she is the Director, Innovation and Industry and works with students regarding </w:t>
            </w:r>
            <w:r w:rsidR="00837671" w:rsidRPr="001F7FA5">
              <w:rPr>
                <w:rFonts w:eastAsiaTheme="minorHAnsi"/>
                <w:color w:val="000000"/>
                <w:sz w:val="20"/>
                <w:szCs w:val="20"/>
              </w:rPr>
              <w:t>entrepreneur</w:t>
            </w:r>
            <w:r w:rsidRPr="001F7FA5">
              <w:rPr>
                <w:rFonts w:eastAsiaTheme="minorHAnsi"/>
                <w:color w:val="000000"/>
                <w:sz w:val="20"/>
                <w:szCs w:val="20"/>
              </w:rPr>
              <w:t xml:space="preserve"> ideas.</w:t>
            </w:r>
          </w:p>
          <w:p w14:paraId="4CC0B101" w14:textId="5150B721" w:rsidR="001F7FA5" w:rsidRPr="004156C4" w:rsidRDefault="001F7FA5" w:rsidP="004156C4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1F7FA5">
              <w:rPr>
                <w:rFonts w:eastAsiaTheme="minorHAnsi"/>
                <w:color w:val="000000"/>
                <w:sz w:val="20"/>
                <w:szCs w:val="20"/>
              </w:rPr>
              <w:t xml:space="preserve">Sandeep mentioned about GSA plans for CISSP training possibilities to students, and about assistance from Professor Serge regarding the same. (Initiated by Deepthi, upon request from graduate students). </w:t>
            </w:r>
          </w:p>
          <w:p w14:paraId="7291AC61" w14:textId="208F9EF2" w:rsidR="001F7FA5" w:rsidRPr="004156C4" w:rsidRDefault="001F7FA5" w:rsidP="004156C4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1F7FA5">
              <w:rPr>
                <w:rFonts w:eastAsiaTheme="minorHAnsi"/>
                <w:color w:val="000000"/>
                <w:sz w:val="20"/>
                <w:szCs w:val="20"/>
              </w:rPr>
              <w:t>Deepthi mentioned about the meet and greet event held on September 12th, that there were 13 participants even though there more registrations.</w:t>
            </w:r>
          </w:p>
          <w:p w14:paraId="5B249C03" w14:textId="4588E04C" w:rsidR="001F7FA5" w:rsidRPr="004156C4" w:rsidRDefault="001F7FA5" w:rsidP="004156C4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1F7FA5">
              <w:rPr>
                <w:rFonts w:eastAsiaTheme="minorHAnsi"/>
                <w:color w:val="000000"/>
                <w:sz w:val="20"/>
                <w:szCs w:val="20"/>
              </w:rPr>
              <w:t xml:space="preserve">Deepthi mentioned the food is little expensive from </w:t>
            </w:r>
            <w:r w:rsidR="00242A65" w:rsidRPr="001F7FA5">
              <w:rPr>
                <w:rFonts w:eastAsiaTheme="minorHAnsi"/>
                <w:color w:val="000000"/>
                <w:sz w:val="20"/>
                <w:szCs w:val="20"/>
              </w:rPr>
              <w:t xml:space="preserve">the </w:t>
            </w:r>
            <w:r w:rsidR="00242A65">
              <w:rPr>
                <w:rFonts w:eastAsiaTheme="minorHAnsi"/>
                <w:color w:val="000000"/>
                <w:sz w:val="20"/>
                <w:szCs w:val="20"/>
              </w:rPr>
              <w:t xml:space="preserve">campus </w:t>
            </w:r>
            <w:r w:rsidRPr="001F7FA5">
              <w:rPr>
                <w:rFonts w:eastAsiaTheme="minorHAnsi"/>
                <w:color w:val="000000"/>
                <w:sz w:val="20"/>
                <w:szCs w:val="20"/>
              </w:rPr>
              <w:t>vendor</w:t>
            </w:r>
            <w:r w:rsidR="00242A65">
              <w:rPr>
                <w:rFonts w:eastAsiaTheme="minorHAnsi"/>
                <w:color w:val="000000"/>
                <w:sz w:val="20"/>
                <w:szCs w:val="20"/>
              </w:rPr>
              <w:t xml:space="preserve"> Dana foods</w:t>
            </w:r>
            <w:r w:rsidRPr="001F7FA5">
              <w:rPr>
                <w:rFonts w:eastAsiaTheme="minorHAnsi"/>
                <w:color w:val="000000"/>
                <w:sz w:val="20"/>
                <w:szCs w:val="20"/>
              </w:rPr>
              <w:t>.</w:t>
            </w:r>
          </w:p>
          <w:p w14:paraId="63E12C80" w14:textId="50622701" w:rsidR="001F7FA5" w:rsidRPr="00837671" w:rsidRDefault="001F7FA5" w:rsidP="00837671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1F7FA5">
              <w:rPr>
                <w:rFonts w:eastAsiaTheme="minorHAnsi"/>
                <w:color w:val="000000"/>
                <w:sz w:val="20"/>
                <w:szCs w:val="20"/>
              </w:rPr>
              <w:t>Deepthi mentioned about request from Cecilia Bukutu, Director, Public Health about having a student representative from Public Health in GRC.</w:t>
            </w:r>
          </w:p>
          <w:p w14:paraId="37F18436" w14:textId="18CDA4F6" w:rsidR="001F7FA5" w:rsidRPr="00837671" w:rsidRDefault="00242A65" w:rsidP="00837671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Her email</w:t>
            </w:r>
            <w:r w:rsidR="001F7FA5" w:rsidRPr="001F7FA5">
              <w:rPr>
                <w:rFonts w:eastAsiaTheme="minorHAnsi"/>
                <w:color w:val="000000"/>
                <w:sz w:val="20"/>
                <w:szCs w:val="20"/>
              </w:rPr>
              <w:t xml:space="preserve"> mentioned that Kimberly Burke the previous representative is graduated now.</w:t>
            </w:r>
          </w:p>
          <w:p w14:paraId="45D39CD2" w14:textId="2D626DA8" w:rsidR="001F7FA5" w:rsidRPr="00837671" w:rsidRDefault="001F7FA5" w:rsidP="00837671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1F7FA5">
              <w:rPr>
                <w:rFonts w:eastAsiaTheme="minorHAnsi"/>
                <w:color w:val="000000"/>
                <w:sz w:val="20"/>
                <w:szCs w:val="20"/>
              </w:rPr>
              <w:t>Dr. Barbara and Dr. Schmidt mentioned and encouraged to refer to GSA bylaws election policy</w:t>
            </w:r>
            <w:r w:rsidR="00242A65">
              <w:rPr>
                <w:rFonts w:eastAsiaTheme="minorHAnsi"/>
                <w:color w:val="000000"/>
                <w:sz w:val="20"/>
                <w:szCs w:val="20"/>
              </w:rPr>
              <w:t xml:space="preserve"> to proceed further</w:t>
            </w:r>
            <w:r w:rsidRPr="001F7FA5">
              <w:rPr>
                <w:rFonts w:eastAsiaTheme="minorHAnsi"/>
                <w:color w:val="000000"/>
                <w:sz w:val="20"/>
                <w:szCs w:val="20"/>
              </w:rPr>
              <w:t>.</w:t>
            </w:r>
          </w:p>
          <w:p w14:paraId="0007E566" w14:textId="0C80015F" w:rsidR="001F7FA5" w:rsidRPr="00837671" w:rsidRDefault="001F7FA5" w:rsidP="00837671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1F7FA5">
              <w:rPr>
                <w:rFonts w:eastAsiaTheme="minorHAnsi"/>
                <w:color w:val="000000"/>
                <w:sz w:val="20"/>
                <w:szCs w:val="20"/>
              </w:rPr>
              <w:t>Bhargava reiterated rules in bylaws that there is no specific rule for departments (Psychology or Public Health).</w:t>
            </w:r>
          </w:p>
          <w:p w14:paraId="4DC450F0" w14:textId="4DE9F9E8" w:rsidR="001F7FA5" w:rsidRPr="00837671" w:rsidRDefault="001F7FA5" w:rsidP="00837671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1F7FA5">
              <w:rPr>
                <w:rFonts w:eastAsiaTheme="minorHAnsi"/>
                <w:color w:val="000000"/>
                <w:sz w:val="20"/>
                <w:szCs w:val="20"/>
              </w:rPr>
              <w:t xml:space="preserve">Dr. Schmidt mentioned </w:t>
            </w:r>
            <w:r w:rsidR="00242A65" w:rsidRPr="001F7FA5">
              <w:rPr>
                <w:rFonts w:eastAsiaTheme="minorHAnsi"/>
                <w:color w:val="000000"/>
                <w:sz w:val="20"/>
                <w:szCs w:val="20"/>
              </w:rPr>
              <w:t>about</w:t>
            </w:r>
            <w:r w:rsidRPr="001F7FA5">
              <w:rPr>
                <w:rFonts w:eastAsiaTheme="minorHAnsi"/>
                <w:color w:val="000000"/>
                <w:sz w:val="20"/>
                <w:szCs w:val="20"/>
              </w:rPr>
              <w:t xml:space="preserve"> number of representatives for a </w:t>
            </w:r>
            <w:r w:rsidR="00242A65" w:rsidRPr="001F7FA5">
              <w:rPr>
                <w:rFonts w:eastAsiaTheme="minorHAnsi"/>
                <w:color w:val="000000"/>
                <w:sz w:val="20"/>
                <w:szCs w:val="20"/>
              </w:rPr>
              <w:t>department</w:t>
            </w:r>
            <w:r w:rsidRPr="001F7FA5">
              <w:rPr>
                <w:rFonts w:eastAsiaTheme="minorHAnsi"/>
                <w:color w:val="000000"/>
                <w:sz w:val="20"/>
                <w:szCs w:val="20"/>
              </w:rPr>
              <w:t xml:space="preserve"> based on number of students in the department, and also about maximum number of representatives all together.</w:t>
            </w:r>
          </w:p>
          <w:p w14:paraId="68C63DEE" w14:textId="66BF6EB8" w:rsidR="001F7FA5" w:rsidRPr="00837671" w:rsidRDefault="001F7FA5" w:rsidP="00837671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1F7FA5">
              <w:rPr>
                <w:rFonts w:eastAsiaTheme="minorHAnsi"/>
                <w:color w:val="000000"/>
                <w:sz w:val="20"/>
                <w:szCs w:val="20"/>
              </w:rPr>
              <w:t>Dr. Barbara mentioned to refer sections 9.5.2 and 9.5.4, to decide on the number of representatives.</w:t>
            </w:r>
          </w:p>
          <w:p w14:paraId="52696459" w14:textId="68EC4F14" w:rsidR="001F7FA5" w:rsidRPr="00837671" w:rsidRDefault="001F7FA5" w:rsidP="00837671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1F7FA5">
              <w:rPr>
                <w:rFonts w:eastAsiaTheme="minorHAnsi"/>
                <w:color w:val="000000"/>
                <w:sz w:val="20"/>
                <w:szCs w:val="20"/>
              </w:rPr>
              <w:t xml:space="preserve">Dr. Schmidt mentioned about the possibility of internal election in the </w:t>
            </w:r>
            <w:r w:rsidR="00242A65" w:rsidRPr="001F7FA5">
              <w:rPr>
                <w:rFonts w:eastAsiaTheme="minorHAnsi"/>
                <w:color w:val="000000"/>
                <w:sz w:val="20"/>
                <w:szCs w:val="20"/>
              </w:rPr>
              <w:t>department</w:t>
            </w:r>
            <w:r w:rsidRPr="001F7FA5">
              <w:rPr>
                <w:rFonts w:eastAsiaTheme="minorHAnsi"/>
                <w:color w:val="000000"/>
                <w:sz w:val="20"/>
                <w:szCs w:val="20"/>
              </w:rPr>
              <w:t xml:space="preserve"> or may be a volunteer.</w:t>
            </w:r>
          </w:p>
          <w:p w14:paraId="78E53FA6" w14:textId="17FC4BBA" w:rsidR="001F7FA5" w:rsidRPr="00837671" w:rsidRDefault="001F7FA5" w:rsidP="00837671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1F7FA5">
              <w:rPr>
                <w:rFonts w:eastAsiaTheme="minorHAnsi"/>
                <w:color w:val="000000"/>
                <w:sz w:val="20"/>
                <w:szCs w:val="20"/>
              </w:rPr>
              <w:t xml:space="preserve">Deepthi enquired about possibilities of representatives from other departments which are currently not </w:t>
            </w:r>
            <w:r w:rsidR="00A96333" w:rsidRPr="001F7FA5">
              <w:rPr>
                <w:rFonts w:eastAsiaTheme="minorHAnsi"/>
                <w:color w:val="000000"/>
                <w:sz w:val="20"/>
                <w:szCs w:val="20"/>
              </w:rPr>
              <w:t>represented</w:t>
            </w:r>
            <w:r w:rsidRPr="001F7FA5">
              <w:rPr>
                <w:rFonts w:eastAsiaTheme="minorHAnsi"/>
                <w:color w:val="000000"/>
                <w:sz w:val="20"/>
                <w:szCs w:val="20"/>
              </w:rPr>
              <w:t xml:space="preserve"> in current GRC, for which Dr. Schmidt mentioned thar there is an open invitation is always extended to all the departments</w:t>
            </w:r>
          </w:p>
          <w:p w14:paraId="4405DF94" w14:textId="1991D40C" w:rsidR="001F7FA5" w:rsidRPr="00837671" w:rsidRDefault="001F7FA5" w:rsidP="00837671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1F7FA5">
              <w:rPr>
                <w:rFonts w:eastAsiaTheme="minorHAnsi"/>
                <w:color w:val="000000"/>
                <w:sz w:val="20"/>
                <w:szCs w:val="20"/>
              </w:rPr>
              <w:t xml:space="preserve">Dr. </w:t>
            </w:r>
            <w:r w:rsidR="00A96333" w:rsidRPr="001F7FA5">
              <w:rPr>
                <w:rFonts w:eastAsiaTheme="minorHAnsi"/>
                <w:color w:val="000000"/>
                <w:sz w:val="20"/>
                <w:szCs w:val="20"/>
              </w:rPr>
              <w:t>Barbara</w:t>
            </w:r>
            <w:r w:rsidRPr="001F7FA5">
              <w:rPr>
                <w:rFonts w:eastAsiaTheme="minorHAnsi"/>
                <w:color w:val="000000"/>
                <w:sz w:val="20"/>
                <w:szCs w:val="20"/>
              </w:rPr>
              <w:t xml:space="preserve"> enquired if we got </w:t>
            </w:r>
            <w:r w:rsidR="00A96333" w:rsidRPr="001F7FA5">
              <w:rPr>
                <w:rFonts w:eastAsiaTheme="minorHAnsi"/>
                <w:color w:val="000000"/>
                <w:sz w:val="20"/>
                <w:szCs w:val="20"/>
              </w:rPr>
              <w:t>information</w:t>
            </w:r>
            <w:r w:rsidRPr="001F7FA5">
              <w:rPr>
                <w:rFonts w:eastAsiaTheme="minorHAnsi"/>
                <w:color w:val="000000"/>
                <w:sz w:val="20"/>
                <w:szCs w:val="20"/>
              </w:rPr>
              <w:t xml:space="preserve"> from the institution about when we would receive spring/summer fees, for which Sandeep replied as negative, and Dr. </w:t>
            </w:r>
            <w:r w:rsidR="00A96333" w:rsidRPr="001F7FA5">
              <w:rPr>
                <w:rFonts w:eastAsiaTheme="minorHAnsi"/>
                <w:color w:val="000000"/>
                <w:sz w:val="20"/>
                <w:szCs w:val="20"/>
              </w:rPr>
              <w:t>Schmidt</w:t>
            </w:r>
            <w:r w:rsidRPr="001F7FA5">
              <w:rPr>
                <w:rFonts w:eastAsiaTheme="minorHAnsi"/>
                <w:color w:val="000000"/>
                <w:sz w:val="20"/>
                <w:szCs w:val="20"/>
              </w:rPr>
              <w:t xml:space="preserve"> mentioned that he would follow up with finance and </w:t>
            </w:r>
            <w:r w:rsidR="00A96333" w:rsidRPr="001F7FA5">
              <w:rPr>
                <w:rFonts w:eastAsiaTheme="minorHAnsi"/>
                <w:color w:val="000000"/>
                <w:sz w:val="20"/>
                <w:szCs w:val="20"/>
              </w:rPr>
              <w:t>registrat</w:t>
            </w:r>
            <w:r w:rsidR="00A96333">
              <w:rPr>
                <w:rFonts w:eastAsiaTheme="minorHAnsi"/>
                <w:color w:val="000000"/>
                <w:sz w:val="20"/>
                <w:szCs w:val="20"/>
              </w:rPr>
              <w:t>ion</w:t>
            </w:r>
            <w:r w:rsidRPr="001F7FA5">
              <w:rPr>
                <w:rFonts w:eastAsiaTheme="minorHAnsi"/>
                <w:color w:val="000000"/>
                <w:sz w:val="20"/>
                <w:szCs w:val="20"/>
              </w:rPr>
              <w:t xml:space="preserve"> departments.</w:t>
            </w:r>
          </w:p>
          <w:p w14:paraId="4660ADED" w14:textId="5CF78DBA" w:rsidR="001F7FA5" w:rsidRPr="00837671" w:rsidRDefault="001F7FA5" w:rsidP="00837671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1F7FA5">
              <w:rPr>
                <w:rFonts w:eastAsiaTheme="minorHAnsi"/>
                <w:color w:val="000000"/>
                <w:sz w:val="20"/>
                <w:szCs w:val="20"/>
              </w:rPr>
              <w:t>Dr. Barbara mentioned that there will be fire drill on campus in the following week, without mentioning the date.</w:t>
            </w:r>
          </w:p>
          <w:p w14:paraId="513A00A9" w14:textId="4905CAFF" w:rsidR="001F7FA5" w:rsidRPr="001F7FA5" w:rsidRDefault="001F7FA5" w:rsidP="001F7FA5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1F7FA5">
              <w:rPr>
                <w:rFonts w:eastAsiaTheme="minorHAnsi"/>
                <w:color w:val="000000"/>
                <w:sz w:val="20"/>
                <w:szCs w:val="20"/>
              </w:rPr>
              <w:t xml:space="preserve">Dr. Barabra enquired about how everyone </w:t>
            </w:r>
            <w:r w:rsidR="00A05FA1" w:rsidRPr="001F7FA5">
              <w:rPr>
                <w:rFonts w:eastAsiaTheme="minorHAnsi"/>
                <w:color w:val="000000"/>
                <w:sz w:val="20"/>
                <w:szCs w:val="20"/>
              </w:rPr>
              <w:t>is</w:t>
            </w:r>
            <w:bookmarkStart w:id="0" w:name="_GoBack"/>
            <w:bookmarkEnd w:id="0"/>
            <w:r w:rsidRPr="001F7FA5">
              <w:rPr>
                <w:rFonts w:eastAsiaTheme="minorHAnsi"/>
                <w:color w:val="000000"/>
                <w:sz w:val="20"/>
                <w:szCs w:val="20"/>
              </w:rPr>
              <w:t xml:space="preserve"> doing and if we received any concerns form students.</w:t>
            </w:r>
          </w:p>
        </w:tc>
      </w:tr>
    </w:tbl>
    <w:p w14:paraId="7008F756" w14:textId="77777777" w:rsidR="007F284F" w:rsidRPr="00733F64" w:rsidRDefault="007F284F" w:rsidP="007F284F"/>
    <w:p w14:paraId="2CBBED55" w14:textId="77777777" w:rsidR="004634CE" w:rsidRPr="007F284F" w:rsidRDefault="004634CE" w:rsidP="007F284F"/>
    <w:sectPr w:rsidR="004634CE" w:rsidRPr="007F284F" w:rsidSect="00433049">
      <w:headerReference w:type="default" r:id="rId9"/>
      <w:pgSz w:w="12240" w:h="15840"/>
      <w:pgMar w:top="1327" w:right="620" w:bottom="0" w:left="640" w:header="0" w:footer="0" w:gutter="0"/>
      <w:cols w:space="720" w:equalWidth="0">
        <w:col w:w="109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1F8AB" w14:textId="77777777" w:rsidR="004013B9" w:rsidRDefault="004013B9">
      <w:r>
        <w:separator/>
      </w:r>
    </w:p>
  </w:endnote>
  <w:endnote w:type="continuationSeparator" w:id="0">
    <w:p w14:paraId="01805F26" w14:textId="77777777" w:rsidR="004013B9" w:rsidRDefault="0040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E09D7" w14:textId="77777777" w:rsidR="004013B9" w:rsidRDefault="004013B9">
      <w:r>
        <w:separator/>
      </w:r>
    </w:p>
  </w:footnote>
  <w:footnote w:type="continuationSeparator" w:id="0">
    <w:p w14:paraId="6702ECFD" w14:textId="77777777" w:rsidR="004013B9" w:rsidRDefault="00401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947E4" w14:textId="77777777" w:rsidR="00433049" w:rsidRDefault="00F070C3">
    <w:pPr>
      <w:pStyle w:val="Header"/>
    </w:pPr>
    <w:r>
      <w:rPr>
        <w:rFonts w:ascii="Arial" w:eastAsia="Arial" w:hAnsi="Arial" w:cs="Arial"/>
        <w:b/>
        <w:bCs/>
        <w:noProof/>
        <w:sz w:val="24"/>
        <w:szCs w:val="24"/>
      </w:rPr>
      <w:drawing>
        <wp:inline distT="0" distB="0" distL="0" distR="0" wp14:anchorId="46824FF5" wp14:editId="104254DB">
          <wp:extent cx="1474134" cy="840014"/>
          <wp:effectExtent l="0" t="0" r="0" b="0"/>
          <wp:docPr id="24" name="Picture 24" descr="gsg_9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g_9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36" cy="843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BA8"/>
    <w:multiLevelType w:val="hybridMultilevel"/>
    <w:tmpl w:val="7C7C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C6FB8"/>
    <w:multiLevelType w:val="hybridMultilevel"/>
    <w:tmpl w:val="51048D18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0C1702BB"/>
    <w:multiLevelType w:val="hybridMultilevel"/>
    <w:tmpl w:val="8B4A1C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D6BEE"/>
    <w:multiLevelType w:val="hybridMultilevel"/>
    <w:tmpl w:val="C8EC80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7E4B08"/>
    <w:multiLevelType w:val="hybridMultilevel"/>
    <w:tmpl w:val="82103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C6F64"/>
    <w:multiLevelType w:val="hybridMultilevel"/>
    <w:tmpl w:val="726E6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1440C"/>
    <w:multiLevelType w:val="hybridMultilevel"/>
    <w:tmpl w:val="A064C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134E6"/>
    <w:multiLevelType w:val="hybridMultilevel"/>
    <w:tmpl w:val="426A4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wsTCyMDa0MDQ0tDRU0lEKTi0uzszPAykwrQUA9EzRbSwAAAA="/>
  </w:docVars>
  <w:rsids>
    <w:rsidRoot w:val="00F070C3"/>
    <w:rsid w:val="00027892"/>
    <w:rsid w:val="000A5AEC"/>
    <w:rsid w:val="000B3C37"/>
    <w:rsid w:val="000B734C"/>
    <w:rsid w:val="00112004"/>
    <w:rsid w:val="00134CAF"/>
    <w:rsid w:val="001B69CC"/>
    <w:rsid w:val="001F57DC"/>
    <w:rsid w:val="001F6E6B"/>
    <w:rsid w:val="001F7FA5"/>
    <w:rsid w:val="00220334"/>
    <w:rsid w:val="00236F2A"/>
    <w:rsid w:val="0024188D"/>
    <w:rsid w:val="00242A65"/>
    <w:rsid w:val="00246CB1"/>
    <w:rsid w:val="00251D9F"/>
    <w:rsid w:val="00253CA3"/>
    <w:rsid w:val="003066BC"/>
    <w:rsid w:val="003667C1"/>
    <w:rsid w:val="003E2BC9"/>
    <w:rsid w:val="004013B9"/>
    <w:rsid w:val="004078E5"/>
    <w:rsid w:val="004156C4"/>
    <w:rsid w:val="00425EE4"/>
    <w:rsid w:val="00433049"/>
    <w:rsid w:val="00446C7F"/>
    <w:rsid w:val="004634CE"/>
    <w:rsid w:val="00473123"/>
    <w:rsid w:val="004A2D4A"/>
    <w:rsid w:val="004B2497"/>
    <w:rsid w:val="004B3644"/>
    <w:rsid w:val="00507722"/>
    <w:rsid w:val="00532F20"/>
    <w:rsid w:val="005339AB"/>
    <w:rsid w:val="0054118A"/>
    <w:rsid w:val="00546E14"/>
    <w:rsid w:val="00571863"/>
    <w:rsid w:val="005835AC"/>
    <w:rsid w:val="005C0916"/>
    <w:rsid w:val="005C2544"/>
    <w:rsid w:val="00653E0B"/>
    <w:rsid w:val="0067743F"/>
    <w:rsid w:val="006C76B3"/>
    <w:rsid w:val="006E16EF"/>
    <w:rsid w:val="006E367B"/>
    <w:rsid w:val="00753EBF"/>
    <w:rsid w:val="0076116A"/>
    <w:rsid w:val="00761D61"/>
    <w:rsid w:val="00790A91"/>
    <w:rsid w:val="007B05A9"/>
    <w:rsid w:val="007F284F"/>
    <w:rsid w:val="00837671"/>
    <w:rsid w:val="00876FC1"/>
    <w:rsid w:val="008E2941"/>
    <w:rsid w:val="00944B1F"/>
    <w:rsid w:val="00947E9F"/>
    <w:rsid w:val="0095303C"/>
    <w:rsid w:val="00972A92"/>
    <w:rsid w:val="00974954"/>
    <w:rsid w:val="009C1B78"/>
    <w:rsid w:val="009E3877"/>
    <w:rsid w:val="00A05FA1"/>
    <w:rsid w:val="00A36FCE"/>
    <w:rsid w:val="00A45528"/>
    <w:rsid w:val="00A57818"/>
    <w:rsid w:val="00A96333"/>
    <w:rsid w:val="00AC03AC"/>
    <w:rsid w:val="00AC4B39"/>
    <w:rsid w:val="00AF06C4"/>
    <w:rsid w:val="00B15915"/>
    <w:rsid w:val="00B40931"/>
    <w:rsid w:val="00B82241"/>
    <w:rsid w:val="00BD38F4"/>
    <w:rsid w:val="00C02A99"/>
    <w:rsid w:val="00C0761A"/>
    <w:rsid w:val="00C14D2F"/>
    <w:rsid w:val="00C35973"/>
    <w:rsid w:val="00C439FF"/>
    <w:rsid w:val="00C96F37"/>
    <w:rsid w:val="00D67FD0"/>
    <w:rsid w:val="00D93D0B"/>
    <w:rsid w:val="00DD18C1"/>
    <w:rsid w:val="00E47EB8"/>
    <w:rsid w:val="00E67606"/>
    <w:rsid w:val="00E70CB1"/>
    <w:rsid w:val="00E723FE"/>
    <w:rsid w:val="00E930CE"/>
    <w:rsid w:val="00E978DC"/>
    <w:rsid w:val="00ED6D54"/>
    <w:rsid w:val="00F070C3"/>
    <w:rsid w:val="00FA4B6B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A2EA6"/>
  <w15:chartTrackingRefBased/>
  <w15:docId w15:val="{DF464BB8-50FB-4024-AAB4-910E6B2B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0C3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0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0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0C3"/>
    <w:rPr>
      <w:rFonts w:ascii="Times New Roman" w:eastAsiaTheme="minorEastAsia" w:hAnsi="Times New Roman" w:cs="Times New Roman"/>
    </w:rPr>
  </w:style>
  <w:style w:type="table" w:styleId="PlainTable1">
    <w:name w:val="Plain Table 1"/>
    <w:basedOn w:val="TableNormal"/>
    <w:uiPriority w:val="41"/>
    <w:rsid w:val="00F070C3"/>
    <w:pPr>
      <w:spacing w:after="0" w:line="240" w:lineRule="auto"/>
    </w:pPr>
    <w:rPr>
      <w:rFonts w:ascii="Times New Roman" w:eastAsiaTheme="minorEastAsia" w:hAnsi="Times New Roman"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12167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 Palaparthy</dc:creator>
  <cp:keywords/>
  <dc:description/>
  <cp:lastModifiedBy>Venkat Palaparthy</cp:lastModifiedBy>
  <cp:revision>14</cp:revision>
  <dcterms:created xsi:type="dcterms:W3CDTF">2020-07-11T16:05:00Z</dcterms:created>
  <dcterms:modified xsi:type="dcterms:W3CDTF">2020-09-23T16:58:00Z</dcterms:modified>
</cp:coreProperties>
</file>