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4B7BC" w14:textId="77777777" w:rsidR="007F284F" w:rsidRPr="00733F64" w:rsidRDefault="007F284F" w:rsidP="007F284F">
      <w:pPr>
        <w:tabs>
          <w:tab w:val="left" w:pos="9521"/>
        </w:tabs>
        <w:rPr>
          <w:rFonts w:eastAsia="Arial"/>
          <w:b/>
          <w:bCs/>
          <w:sz w:val="24"/>
          <w:szCs w:val="24"/>
        </w:rPr>
      </w:pPr>
      <w:r w:rsidRPr="00733F64">
        <w:rPr>
          <w:rFonts w:eastAsia="Arial"/>
          <w:b/>
          <w:bCs/>
          <w:sz w:val="24"/>
          <w:szCs w:val="24"/>
        </w:rPr>
        <w:tab/>
      </w:r>
    </w:p>
    <w:p w14:paraId="1C098B67" w14:textId="77777777" w:rsidR="007F284F" w:rsidRPr="00733F64" w:rsidRDefault="007F284F" w:rsidP="007F284F">
      <w:pPr>
        <w:ind w:left="4440"/>
        <w:rPr>
          <w:rFonts w:eastAsia="Arial"/>
          <w:b/>
          <w:bCs/>
          <w:sz w:val="24"/>
          <w:szCs w:val="24"/>
        </w:rPr>
      </w:pPr>
      <w:r w:rsidRPr="00733F64">
        <w:rPr>
          <w:rFonts w:eastAsia="Arial"/>
          <w:b/>
          <w:bCs/>
          <w:sz w:val="24"/>
          <w:szCs w:val="24"/>
        </w:rPr>
        <w:t>MEETING MINUTES</w:t>
      </w:r>
    </w:p>
    <w:p w14:paraId="3535BBAC" w14:textId="77777777" w:rsidR="007F284F" w:rsidRPr="00733F64" w:rsidRDefault="007F284F" w:rsidP="007F284F">
      <w:pPr>
        <w:ind w:left="4440"/>
        <w:rPr>
          <w:sz w:val="20"/>
          <w:szCs w:val="20"/>
        </w:rPr>
      </w:pPr>
    </w:p>
    <w:tbl>
      <w:tblPr>
        <w:tblW w:w="11020" w:type="dxa"/>
        <w:tblLayout w:type="fixed"/>
        <w:tblCellMar>
          <w:left w:w="0" w:type="dxa"/>
          <w:right w:w="0" w:type="dxa"/>
        </w:tblCellMar>
        <w:tblLook w:val="04A0" w:firstRow="1" w:lastRow="0" w:firstColumn="1" w:lastColumn="0" w:noHBand="0" w:noVBand="1"/>
      </w:tblPr>
      <w:tblGrid>
        <w:gridCol w:w="20"/>
        <w:gridCol w:w="2380"/>
        <w:gridCol w:w="3630"/>
        <w:gridCol w:w="1170"/>
        <w:gridCol w:w="40"/>
        <w:gridCol w:w="3740"/>
        <w:gridCol w:w="20"/>
        <w:gridCol w:w="20"/>
      </w:tblGrid>
      <w:tr w:rsidR="007F284F" w:rsidRPr="00733F64" w14:paraId="7CA966CB" w14:textId="77777777" w:rsidTr="000A5AEC">
        <w:trPr>
          <w:trHeight w:val="312"/>
        </w:trPr>
        <w:tc>
          <w:tcPr>
            <w:tcW w:w="20" w:type="dxa"/>
            <w:tcBorders>
              <w:top w:val="single" w:sz="8" w:space="0" w:color="auto"/>
            </w:tcBorders>
            <w:vAlign w:val="bottom"/>
          </w:tcPr>
          <w:p w14:paraId="696D735F" w14:textId="77777777" w:rsidR="007F284F" w:rsidRPr="00733F64" w:rsidRDefault="007F284F" w:rsidP="00433049">
            <w:pPr>
              <w:rPr>
                <w:sz w:val="24"/>
                <w:szCs w:val="24"/>
              </w:rPr>
            </w:pPr>
          </w:p>
        </w:tc>
        <w:tc>
          <w:tcPr>
            <w:tcW w:w="2380" w:type="dxa"/>
            <w:tcBorders>
              <w:top w:val="single" w:sz="8" w:space="0" w:color="auto"/>
              <w:right w:val="single" w:sz="8" w:space="0" w:color="auto"/>
            </w:tcBorders>
            <w:shd w:val="clear" w:color="auto" w:fill="DFDFDF"/>
            <w:vAlign w:val="bottom"/>
          </w:tcPr>
          <w:p w14:paraId="26F00511" w14:textId="77777777" w:rsidR="007F284F" w:rsidRPr="00733F64" w:rsidRDefault="007F284F" w:rsidP="00433049">
            <w:pPr>
              <w:ind w:left="100"/>
              <w:rPr>
                <w:sz w:val="20"/>
                <w:szCs w:val="20"/>
              </w:rPr>
            </w:pPr>
            <w:r w:rsidRPr="00733F64">
              <w:rPr>
                <w:rFonts w:eastAsia="Arial"/>
                <w:b/>
                <w:bCs/>
                <w:sz w:val="18"/>
                <w:szCs w:val="18"/>
              </w:rPr>
              <w:t>Meeting:</w:t>
            </w:r>
          </w:p>
        </w:tc>
        <w:tc>
          <w:tcPr>
            <w:tcW w:w="3630" w:type="dxa"/>
            <w:tcBorders>
              <w:top w:val="single" w:sz="8" w:space="0" w:color="auto"/>
            </w:tcBorders>
            <w:vAlign w:val="bottom"/>
          </w:tcPr>
          <w:p w14:paraId="60FF12D3" w14:textId="77777777" w:rsidR="007F284F" w:rsidRPr="00733F64" w:rsidRDefault="007F284F" w:rsidP="00433049">
            <w:pPr>
              <w:rPr>
                <w:sz w:val="20"/>
                <w:szCs w:val="20"/>
              </w:rPr>
            </w:pPr>
            <w:r>
              <w:rPr>
                <w:rFonts w:eastAsia="Arial"/>
              </w:rPr>
              <w:t>General Council Meeting</w:t>
            </w:r>
          </w:p>
        </w:tc>
        <w:tc>
          <w:tcPr>
            <w:tcW w:w="1170" w:type="dxa"/>
            <w:tcBorders>
              <w:top w:val="single" w:sz="8" w:space="0" w:color="auto"/>
            </w:tcBorders>
            <w:vAlign w:val="bottom"/>
          </w:tcPr>
          <w:p w14:paraId="34820497" w14:textId="77777777" w:rsidR="007F284F" w:rsidRPr="00733F64" w:rsidRDefault="007F284F" w:rsidP="00433049">
            <w:pPr>
              <w:rPr>
                <w:sz w:val="24"/>
                <w:szCs w:val="24"/>
              </w:rPr>
            </w:pPr>
          </w:p>
        </w:tc>
        <w:tc>
          <w:tcPr>
            <w:tcW w:w="40" w:type="dxa"/>
            <w:tcBorders>
              <w:top w:val="single" w:sz="8" w:space="0" w:color="auto"/>
            </w:tcBorders>
            <w:vAlign w:val="bottom"/>
          </w:tcPr>
          <w:p w14:paraId="7AF6E9D2" w14:textId="77777777" w:rsidR="007F284F" w:rsidRPr="00733F64" w:rsidRDefault="007F284F" w:rsidP="00433049">
            <w:pPr>
              <w:rPr>
                <w:sz w:val="24"/>
                <w:szCs w:val="24"/>
              </w:rPr>
            </w:pPr>
          </w:p>
        </w:tc>
        <w:tc>
          <w:tcPr>
            <w:tcW w:w="3740" w:type="dxa"/>
            <w:tcBorders>
              <w:top w:val="single" w:sz="8" w:space="0" w:color="auto"/>
            </w:tcBorders>
            <w:vAlign w:val="bottom"/>
          </w:tcPr>
          <w:p w14:paraId="6D751CBD" w14:textId="77777777" w:rsidR="007F284F" w:rsidRPr="00733F64" w:rsidRDefault="007F284F" w:rsidP="00433049">
            <w:pPr>
              <w:rPr>
                <w:sz w:val="24"/>
                <w:szCs w:val="24"/>
              </w:rPr>
            </w:pPr>
          </w:p>
        </w:tc>
        <w:tc>
          <w:tcPr>
            <w:tcW w:w="20" w:type="dxa"/>
            <w:tcBorders>
              <w:top w:val="single" w:sz="8" w:space="0" w:color="auto"/>
            </w:tcBorders>
            <w:vAlign w:val="bottom"/>
          </w:tcPr>
          <w:p w14:paraId="40DC7DD0" w14:textId="77777777" w:rsidR="007F284F" w:rsidRPr="00733F64" w:rsidRDefault="007F284F" w:rsidP="00433049">
            <w:pPr>
              <w:rPr>
                <w:sz w:val="24"/>
                <w:szCs w:val="24"/>
              </w:rPr>
            </w:pPr>
          </w:p>
        </w:tc>
        <w:tc>
          <w:tcPr>
            <w:tcW w:w="20" w:type="dxa"/>
            <w:tcBorders>
              <w:top w:val="single" w:sz="8" w:space="0" w:color="auto"/>
            </w:tcBorders>
            <w:shd w:val="clear" w:color="auto" w:fill="000000"/>
            <w:vAlign w:val="bottom"/>
          </w:tcPr>
          <w:p w14:paraId="65D377D7" w14:textId="77777777" w:rsidR="007F284F" w:rsidRPr="00733F64" w:rsidRDefault="007F284F" w:rsidP="00433049">
            <w:pPr>
              <w:rPr>
                <w:sz w:val="24"/>
                <w:szCs w:val="24"/>
              </w:rPr>
            </w:pPr>
          </w:p>
        </w:tc>
      </w:tr>
      <w:tr w:rsidR="007F284F" w:rsidRPr="00733F64" w14:paraId="15BAA35B" w14:textId="77777777" w:rsidTr="000A5AEC">
        <w:trPr>
          <w:trHeight w:val="88"/>
        </w:trPr>
        <w:tc>
          <w:tcPr>
            <w:tcW w:w="20" w:type="dxa"/>
            <w:tcBorders>
              <w:bottom w:val="single" w:sz="8" w:space="0" w:color="auto"/>
            </w:tcBorders>
            <w:vAlign w:val="bottom"/>
          </w:tcPr>
          <w:p w14:paraId="09D964F9" w14:textId="77777777" w:rsidR="007F284F" w:rsidRPr="00733F64" w:rsidRDefault="007F284F" w:rsidP="00433049">
            <w:pPr>
              <w:rPr>
                <w:sz w:val="5"/>
                <w:szCs w:val="5"/>
              </w:rPr>
            </w:pPr>
          </w:p>
        </w:tc>
        <w:tc>
          <w:tcPr>
            <w:tcW w:w="2380" w:type="dxa"/>
            <w:tcBorders>
              <w:bottom w:val="single" w:sz="8" w:space="0" w:color="auto"/>
              <w:right w:val="single" w:sz="8" w:space="0" w:color="auto"/>
            </w:tcBorders>
            <w:shd w:val="clear" w:color="auto" w:fill="DFDFDF"/>
            <w:vAlign w:val="bottom"/>
          </w:tcPr>
          <w:p w14:paraId="7403553C" w14:textId="77777777" w:rsidR="007F284F" w:rsidRPr="00733F64" w:rsidRDefault="007F284F" w:rsidP="00433049">
            <w:pPr>
              <w:rPr>
                <w:sz w:val="5"/>
                <w:szCs w:val="5"/>
              </w:rPr>
            </w:pPr>
          </w:p>
        </w:tc>
        <w:tc>
          <w:tcPr>
            <w:tcW w:w="3630" w:type="dxa"/>
            <w:tcBorders>
              <w:bottom w:val="single" w:sz="8" w:space="0" w:color="auto"/>
            </w:tcBorders>
            <w:vAlign w:val="bottom"/>
          </w:tcPr>
          <w:p w14:paraId="3EE9C227" w14:textId="77777777" w:rsidR="007F284F" w:rsidRPr="00733F64" w:rsidRDefault="007F284F" w:rsidP="00433049">
            <w:pPr>
              <w:rPr>
                <w:sz w:val="5"/>
                <w:szCs w:val="5"/>
              </w:rPr>
            </w:pPr>
          </w:p>
        </w:tc>
        <w:tc>
          <w:tcPr>
            <w:tcW w:w="1170" w:type="dxa"/>
            <w:tcBorders>
              <w:bottom w:val="single" w:sz="8" w:space="0" w:color="auto"/>
            </w:tcBorders>
            <w:vAlign w:val="bottom"/>
          </w:tcPr>
          <w:p w14:paraId="28CA269D" w14:textId="77777777" w:rsidR="007F284F" w:rsidRPr="00733F64" w:rsidRDefault="007F284F" w:rsidP="00433049">
            <w:pPr>
              <w:rPr>
                <w:sz w:val="5"/>
                <w:szCs w:val="5"/>
              </w:rPr>
            </w:pPr>
          </w:p>
        </w:tc>
        <w:tc>
          <w:tcPr>
            <w:tcW w:w="40" w:type="dxa"/>
            <w:tcBorders>
              <w:bottom w:val="single" w:sz="8" w:space="0" w:color="auto"/>
            </w:tcBorders>
            <w:vAlign w:val="bottom"/>
          </w:tcPr>
          <w:p w14:paraId="6E3823B5" w14:textId="77777777" w:rsidR="007F284F" w:rsidRPr="00733F64" w:rsidRDefault="007F284F" w:rsidP="00433049">
            <w:pPr>
              <w:rPr>
                <w:sz w:val="5"/>
                <w:szCs w:val="5"/>
              </w:rPr>
            </w:pPr>
          </w:p>
        </w:tc>
        <w:tc>
          <w:tcPr>
            <w:tcW w:w="3740" w:type="dxa"/>
            <w:tcBorders>
              <w:bottom w:val="single" w:sz="8" w:space="0" w:color="auto"/>
            </w:tcBorders>
            <w:vAlign w:val="bottom"/>
          </w:tcPr>
          <w:p w14:paraId="7ABECC50" w14:textId="77777777" w:rsidR="007F284F" w:rsidRPr="00733F64" w:rsidRDefault="007F284F" w:rsidP="00433049">
            <w:pPr>
              <w:rPr>
                <w:sz w:val="5"/>
                <w:szCs w:val="5"/>
              </w:rPr>
            </w:pPr>
          </w:p>
        </w:tc>
        <w:tc>
          <w:tcPr>
            <w:tcW w:w="20" w:type="dxa"/>
            <w:tcBorders>
              <w:bottom w:val="single" w:sz="8" w:space="0" w:color="auto"/>
            </w:tcBorders>
            <w:shd w:val="clear" w:color="auto" w:fill="000000"/>
            <w:vAlign w:val="bottom"/>
          </w:tcPr>
          <w:p w14:paraId="04B1191E" w14:textId="77777777" w:rsidR="007F284F" w:rsidRPr="00733F64" w:rsidRDefault="007F284F" w:rsidP="00433049">
            <w:pPr>
              <w:rPr>
                <w:sz w:val="5"/>
                <w:szCs w:val="5"/>
              </w:rPr>
            </w:pPr>
          </w:p>
        </w:tc>
        <w:tc>
          <w:tcPr>
            <w:tcW w:w="20" w:type="dxa"/>
            <w:tcBorders>
              <w:bottom w:val="single" w:sz="8" w:space="0" w:color="auto"/>
            </w:tcBorders>
            <w:vAlign w:val="bottom"/>
          </w:tcPr>
          <w:p w14:paraId="191D57B6" w14:textId="77777777" w:rsidR="007F284F" w:rsidRPr="00733F64" w:rsidRDefault="007F284F" w:rsidP="00433049">
            <w:pPr>
              <w:rPr>
                <w:sz w:val="5"/>
                <w:szCs w:val="5"/>
              </w:rPr>
            </w:pPr>
          </w:p>
        </w:tc>
      </w:tr>
      <w:tr w:rsidR="007F284F" w:rsidRPr="00733F64" w14:paraId="56174E44" w14:textId="77777777" w:rsidTr="000A5AEC">
        <w:trPr>
          <w:trHeight w:val="307"/>
        </w:trPr>
        <w:tc>
          <w:tcPr>
            <w:tcW w:w="20" w:type="dxa"/>
            <w:vAlign w:val="bottom"/>
          </w:tcPr>
          <w:p w14:paraId="3419A36A" w14:textId="77777777" w:rsidR="007F284F" w:rsidRPr="00733F64" w:rsidRDefault="007F284F" w:rsidP="00433049">
            <w:pPr>
              <w:rPr>
                <w:sz w:val="24"/>
                <w:szCs w:val="24"/>
              </w:rPr>
            </w:pPr>
          </w:p>
        </w:tc>
        <w:tc>
          <w:tcPr>
            <w:tcW w:w="2380" w:type="dxa"/>
            <w:tcBorders>
              <w:right w:val="single" w:sz="8" w:space="0" w:color="auto"/>
            </w:tcBorders>
            <w:shd w:val="clear" w:color="auto" w:fill="DFDFDF"/>
            <w:vAlign w:val="bottom"/>
          </w:tcPr>
          <w:p w14:paraId="569EECAD" w14:textId="77777777" w:rsidR="007F284F" w:rsidRPr="00733F64" w:rsidRDefault="007F284F" w:rsidP="00433049">
            <w:pPr>
              <w:ind w:left="100"/>
              <w:rPr>
                <w:sz w:val="20"/>
                <w:szCs w:val="20"/>
              </w:rPr>
            </w:pPr>
            <w:r w:rsidRPr="00733F64">
              <w:rPr>
                <w:rFonts w:eastAsia="Arial"/>
                <w:b/>
                <w:bCs/>
                <w:sz w:val="18"/>
                <w:szCs w:val="18"/>
              </w:rPr>
              <w:t>Date of Meeting:</w:t>
            </w:r>
          </w:p>
        </w:tc>
        <w:tc>
          <w:tcPr>
            <w:tcW w:w="3630" w:type="dxa"/>
            <w:tcBorders>
              <w:right w:val="single" w:sz="8" w:space="0" w:color="auto"/>
            </w:tcBorders>
            <w:vAlign w:val="bottom"/>
          </w:tcPr>
          <w:p w14:paraId="29EA9A84" w14:textId="7BDDA542" w:rsidR="007F284F" w:rsidRPr="00733F64" w:rsidRDefault="00027892" w:rsidP="00433049">
            <w:pPr>
              <w:rPr>
                <w:rFonts w:eastAsia="Arial"/>
              </w:rPr>
            </w:pPr>
            <w:r>
              <w:rPr>
                <w:rFonts w:eastAsia="Arial"/>
              </w:rPr>
              <w:t>18</w:t>
            </w:r>
            <w:r w:rsidR="00AC4B39">
              <w:rPr>
                <w:rFonts w:eastAsia="Arial"/>
                <w:vertAlign w:val="superscript"/>
              </w:rPr>
              <w:t>th</w:t>
            </w:r>
            <w:r w:rsidR="00571863">
              <w:rPr>
                <w:rFonts w:eastAsia="Arial"/>
              </w:rPr>
              <w:t xml:space="preserve"> August</w:t>
            </w:r>
            <w:r w:rsidR="008E2941">
              <w:rPr>
                <w:rFonts w:eastAsia="Arial"/>
              </w:rPr>
              <w:t xml:space="preserve"> </w:t>
            </w:r>
            <w:r w:rsidR="007F284F" w:rsidRPr="00733F64">
              <w:rPr>
                <w:rFonts w:eastAsia="Arial"/>
              </w:rPr>
              <w:t>2020</w:t>
            </w:r>
          </w:p>
        </w:tc>
        <w:tc>
          <w:tcPr>
            <w:tcW w:w="1170" w:type="dxa"/>
            <w:shd w:val="clear" w:color="auto" w:fill="DFDFDF"/>
            <w:vAlign w:val="bottom"/>
          </w:tcPr>
          <w:p w14:paraId="2836827C" w14:textId="77777777" w:rsidR="007F284F" w:rsidRPr="00733F64" w:rsidRDefault="007F284F" w:rsidP="00433049">
            <w:pPr>
              <w:ind w:left="80"/>
              <w:rPr>
                <w:sz w:val="20"/>
                <w:szCs w:val="20"/>
              </w:rPr>
            </w:pPr>
            <w:r w:rsidRPr="00733F64">
              <w:rPr>
                <w:rFonts w:eastAsia="Arial"/>
                <w:b/>
                <w:bCs/>
                <w:sz w:val="18"/>
                <w:szCs w:val="18"/>
              </w:rPr>
              <w:t>Time:</w:t>
            </w:r>
          </w:p>
        </w:tc>
        <w:tc>
          <w:tcPr>
            <w:tcW w:w="40" w:type="dxa"/>
            <w:tcBorders>
              <w:right w:val="single" w:sz="8" w:space="0" w:color="auto"/>
            </w:tcBorders>
            <w:vAlign w:val="bottom"/>
          </w:tcPr>
          <w:p w14:paraId="4E38A24B" w14:textId="77777777" w:rsidR="007F284F" w:rsidRPr="00733F64" w:rsidRDefault="007F284F" w:rsidP="00433049">
            <w:pPr>
              <w:rPr>
                <w:sz w:val="24"/>
                <w:szCs w:val="24"/>
              </w:rPr>
            </w:pPr>
          </w:p>
        </w:tc>
        <w:tc>
          <w:tcPr>
            <w:tcW w:w="3760" w:type="dxa"/>
            <w:gridSpan w:val="2"/>
            <w:vAlign w:val="bottom"/>
          </w:tcPr>
          <w:p w14:paraId="6DB6E984" w14:textId="77777777" w:rsidR="007F284F" w:rsidRPr="00733F64" w:rsidRDefault="007F284F" w:rsidP="00433049">
            <w:pPr>
              <w:rPr>
                <w:sz w:val="20"/>
                <w:szCs w:val="20"/>
              </w:rPr>
            </w:pPr>
            <w:r>
              <w:rPr>
                <w:rFonts w:eastAsia="Arial"/>
              </w:rPr>
              <w:t xml:space="preserve"> 12:00 </w:t>
            </w:r>
            <w:r w:rsidRPr="00733F64">
              <w:rPr>
                <w:rFonts w:eastAsia="Arial"/>
              </w:rPr>
              <w:t xml:space="preserve">PM to </w:t>
            </w:r>
            <w:r>
              <w:rPr>
                <w:rFonts w:eastAsia="Arial"/>
              </w:rPr>
              <w:t xml:space="preserve">01:00 </w:t>
            </w:r>
            <w:r w:rsidRPr="00733F64">
              <w:rPr>
                <w:rFonts w:eastAsia="Arial"/>
              </w:rPr>
              <w:t>PM</w:t>
            </w:r>
          </w:p>
        </w:tc>
        <w:tc>
          <w:tcPr>
            <w:tcW w:w="20" w:type="dxa"/>
            <w:shd w:val="clear" w:color="auto" w:fill="000000"/>
            <w:vAlign w:val="bottom"/>
          </w:tcPr>
          <w:p w14:paraId="1D2957BA" w14:textId="77777777" w:rsidR="007F284F" w:rsidRPr="00733F64" w:rsidRDefault="007F284F" w:rsidP="00433049">
            <w:pPr>
              <w:rPr>
                <w:sz w:val="24"/>
                <w:szCs w:val="24"/>
              </w:rPr>
            </w:pPr>
          </w:p>
        </w:tc>
      </w:tr>
      <w:tr w:rsidR="007F284F" w:rsidRPr="00733F64" w14:paraId="657C64F6" w14:textId="77777777" w:rsidTr="000A5AEC">
        <w:trPr>
          <w:trHeight w:val="87"/>
        </w:trPr>
        <w:tc>
          <w:tcPr>
            <w:tcW w:w="20" w:type="dxa"/>
            <w:tcBorders>
              <w:bottom w:val="single" w:sz="8" w:space="0" w:color="auto"/>
            </w:tcBorders>
            <w:vAlign w:val="bottom"/>
          </w:tcPr>
          <w:p w14:paraId="57225C6C" w14:textId="77777777" w:rsidR="007F284F" w:rsidRPr="00733F64" w:rsidRDefault="007F284F" w:rsidP="00433049">
            <w:pPr>
              <w:rPr>
                <w:sz w:val="7"/>
                <w:szCs w:val="7"/>
              </w:rPr>
            </w:pPr>
          </w:p>
        </w:tc>
        <w:tc>
          <w:tcPr>
            <w:tcW w:w="2380" w:type="dxa"/>
            <w:tcBorders>
              <w:bottom w:val="single" w:sz="8" w:space="0" w:color="auto"/>
              <w:right w:val="single" w:sz="8" w:space="0" w:color="auto"/>
            </w:tcBorders>
            <w:shd w:val="clear" w:color="auto" w:fill="DFDFDF"/>
            <w:vAlign w:val="bottom"/>
          </w:tcPr>
          <w:p w14:paraId="5C406D48" w14:textId="77777777" w:rsidR="007F284F" w:rsidRPr="00733F64" w:rsidRDefault="007F284F" w:rsidP="00433049">
            <w:pPr>
              <w:rPr>
                <w:sz w:val="7"/>
                <w:szCs w:val="7"/>
              </w:rPr>
            </w:pPr>
          </w:p>
        </w:tc>
        <w:tc>
          <w:tcPr>
            <w:tcW w:w="3630" w:type="dxa"/>
            <w:tcBorders>
              <w:bottom w:val="single" w:sz="8" w:space="0" w:color="auto"/>
              <w:right w:val="single" w:sz="8" w:space="0" w:color="auto"/>
            </w:tcBorders>
            <w:vAlign w:val="bottom"/>
          </w:tcPr>
          <w:p w14:paraId="2EAD3907" w14:textId="77777777" w:rsidR="007F284F" w:rsidRPr="00733F64" w:rsidRDefault="007F284F" w:rsidP="00433049">
            <w:pPr>
              <w:rPr>
                <w:sz w:val="7"/>
                <w:szCs w:val="7"/>
              </w:rPr>
            </w:pPr>
          </w:p>
        </w:tc>
        <w:tc>
          <w:tcPr>
            <w:tcW w:w="1170" w:type="dxa"/>
            <w:tcBorders>
              <w:bottom w:val="single" w:sz="8" w:space="0" w:color="auto"/>
            </w:tcBorders>
            <w:shd w:val="clear" w:color="auto" w:fill="DFDFDF"/>
            <w:vAlign w:val="bottom"/>
          </w:tcPr>
          <w:p w14:paraId="46717B2A" w14:textId="77777777" w:rsidR="007F284F" w:rsidRPr="00733F64" w:rsidRDefault="007F284F" w:rsidP="00433049">
            <w:pPr>
              <w:rPr>
                <w:sz w:val="7"/>
                <w:szCs w:val="7"/>
              </w:rPr>
            </w:pPr>
          </w:p>
        </w:tc>
        <w:tc>
          <w:tcPr>
            <w:tcW w:w="40" w:type="dxa"/>
            <w:tcBorders>
              <w:bottom w:val="single" w:sz="8" w:space="0" w:color="auto"/>
              <w:right w:val="single" w:sz="8" w:space="0" w:color="auto"/>
            </w:tcBorders>
            <w:vAlign w:val="bottom"/>
          </w:tcPr>
          <w:p w14:paraId="0A8EC7E3" w14:textId="77777777" w:rsidR="007F284F" w:rsidRPr="00733F64" w:rsidRDefault="007F284F" w:rsidP="00433049">
            <w:pPr>
              <w:rPr>
                <w:sz w:val="7"/>
                <w:szCs w:val="7"/>
              </w:rPr>
            </w:pPr>
          </w:p>
        </w:tc>
        <w:tc>
          <w:tcPr>
            <w:tcW w:w="3740" w:type="dxa"/>
            <w:tcBorders>
              <w:bottom w:val="single" w:sz="8" w:space="0" w:color="auto"/>
            </w:tcBorders>
            <w:vAlign w:val="bottom"/>
          </w:tcPr>
          <w:p w14:paraId="229709D6" w14:textId="77777777" w:rsidR="007F284F" w:rsidRPr="00733F64" w:rsidRDefault="007F284F" w:rsidP="00433049">
            <w:pPr>
              <w:rPr>
                <w:sz w:val="7"/>
                <w:szCs w:val="7"/>
              </w:rPr>
            </w:pPr>
          </w:p>
        </w:tc>
        <w:tc>
          <w:tcPr>
            <w:tcW w:w="20" w:type="dxa"/>
            <w:tcBorders>
              <w:bottom w:val="single" w:sz="8" w:space="0" w:color="auto"/>
            </w:tcBorders>
            <w:shd w:val="clear" w:color="auto" w:fill="000000"/>
            <w:vAlign w:val="bottom"/>
          </w:tcPr>
          <w:p w14:paraId="17611D54" w14:textId="77777777" w:rsidR="007F284F" w:rsidRPr="00733F64" w:rsidRDefault="007F284F" w:rsidP="00433049">
            <w:pPr>
              <w:rPr>
                <w:sz w:val="7"/>
                <w:szCs w:val="7"/>
              </w:rPr>
            </w:pPr>
          </w:p>
        </w:tc>
        <w:tc>
          <w:tcPr>
            <w:tcW w:w="20" w:type="dxa"/>
            <w:tcBorders>
              <w:bottom w:val="single" w:sz="8" w:space="0" w:color="auto"/>
            </w:tcBorders>
            <w:vAlign w:val="bottom"/>
          </w:tcPr>
          <w:p w14:paraId="03AED70B" w14:textId="77777777" w:rsidR="007F284F" w:rsidRPr="00733F64" w:rsidRDefault="007F284F" w:rsidP="00433049">
            <w:pPr>
              <w:rPr>
                <w:sz w:val="7"/>
                <w:szCs w:val="7"/>
              </w:rPr>
            </w:pPr>
          </w:p>
        </w:tc>
      </w:tr>
      <w:tr w:rsidR="007F284F" w:rsidRPr="00733F64" w14:paraId="4CF9896C" w14:textId="77777777" w:rsidTr="000A5AEC">
        <w:trPr>
          <w:trHeight w:val="286"/>
        </w:trPr>
        <w:tc>
          <w:tcPr>
            <w:tcW w:w="20" w:type="dxa"/>
            <w:vAlign w:val="bottom"/>
          </w:tcPr>
          <w:p w14:paraId="703A1266" w14:textId="77777777" w:rsidR="007F284F" w:rsidRPr="00733F64" w:rsidRDefault="007F284F" w:rsidP="00433049">
            <w:pPr>
              <w:rPr>
                <w:sz w:val="24"/>
                <w:szCs w:val="24"/>
              </w:rPr>
            </w:pPr>
          </w:p>
        </w:tc>
        <w:tc>
          <w:tcPr>
            <w:tcW w:w="2380" w:type="dxa"/>
            <w:tcBorders>
              <w:top w:val="single" w:sz="8" w:space="0" w:color="DFDFDF"/>
              <w:right w:val="single" w:sz="8" w:space="0" w:color="auto"/>
            </w:tcBorders>
            <w:shd w:val="clear" w:color="auto" w:fill="DFDFDF"/>
            <w:vAlign w:val="bottom"/>
          </w:tcPr>
          <w:p w14:paraId="7EE0B582" w14:textId="77777777" w:rsidR="007F284F" w:rsidRPr="00733F64" w:rsidRDefault="007F284F" w:rsidP="00433049">
            <w:pPr>
              <w:ind w:left="100"/>
              <w:rPr>
                <w:sz w:val="20"/>
                <w:szCs w:val="20"/>
              </w:rPr>
            </w:pPr>
            <w:r w:rsidRPr="00733F64">
              <w:rPr>
                <w:rFonts w:eastAsia="Arial"/>
                <w:b/>
                <w:bCs/>
                <w:sz w:val="18"/>
                <w:szCs w:val="18"/>
              </w:rPr>
              <w:t>Minutes Prepared By:</w:t>
            </w:r>
          </w:p>
        </w:tc>
        <w:tc>
          <w:tcPr>
            <w:tcW w:w="3630" w:type="dxa"/>
            <w:tcBorders>
              <w:right w:val="single" w:sz="8" w:space="0" w:color="auto"/>
            </w:tcBorders>
            <w:vAlign w:val="bottom"/>
          </w:tcPr>
          <w:p w14:paraId="0DA03025" w14:textId="33E72BAE" w:rsidR="007F284F" w:rsidRPr="00733F64" w:rsidRDefault="007F284F" w:rsidP="00433049">
            <w:pPr>
              <w:rPr>
                <w:sz w:val="20"/>
                <w:szCs w:val="20"/>
              </w:rPr>
            </w:pPr>
            <w:r w:rsidRPr="00733F64">
              <w:rPr>
                <w:rFonts w:eastAsia="Arial"/>
                <w:sz w:val="20"/>
                <w:szCs w:val="20"/>
              </w:rPr>
              <w:t>GSA Secretary</w:t>
            </w:r>
            <w:r w:rsidR="000A5AEC">
              <w:rPr>
                <w:rFonts w:eastAsia="Arial"/>
                <w:sz w:val="20"/>
                <w:szCs w:val="20"/>
              </w:rPr>
              <w:t xml:space="preserve"> – Naga Venkat Palaparthy</w:t>
            </w:r>
          </w:p>
        </w:tc>
        <w:tc>
          <w:tcPr>
            <w:tcW w:w="1170" w:type="dxa"/>
            <w:tcBorders>
              <w:top w:val="single" w:sz="8" w:space="0" w:color="DFDFDF"/>
            </w:tcBorders>
            <w:shd w:val="clear" w:color="auto" w:fill="DFDFDF"/>
            <w:vAlign w:val="bottom"/>
          </w:tcPr>
          <w:p w14:paraId="5563AEEB" w14:textId="77777777" w:rsidR="007F284F" w:rsidRPr="00733F64" w:rsidRDefault="007F284F" w:rsidP="00433049">
            <w:pPr>
              <w:ind w:left="80"/>
              <w:rPr>
                <w:sz w:val="20"/>
                <w:szCs w:val="20"/>
              </w:rPr>
            </w:pPr>
            <w:r w:rsidRPr="00733F64">
              <w:rPr>
                <w:rFonts w:eastAsia="Arial"/>
                <w:b/>
                <w:bCs/>
                <w:sz w:val="18"/>
                <w:szCs w:val="18"/>
              </w:rPr>
              <w:t>Location:</w:t>
            </w:r>
          </w:p>
        </w:tc>
        <w:tc>
          <w:tcPr>
            <w:tcW w:w="40" w:type="dxa"/>
            <w:tcBorders>
              <w:right w:val="single" w:sz="8" w:space="0" w:color="auto"/>
            </w:tcBorders>
            <w:vAlign w:val="bottom"/>
          </w:tcPr>
          <w:p w14:paraId="6C3A3F0A" w14:textId="77777777" w:rsidR="007F284F" w:rsidRPr="00733F64" w:rsidRDefault="007F284F" w:rsidP="00433049">
            <w:pPr>
              <w:rPr>
                <w:sz w:val="24"/>
                <w:szCs w:val="24"/>
              </w:rPr>
            </w:pPr>
          </w:p>
        </w:tc>
        <w:tc>
          <w:tcPr>
            <w:tcW w:w="3760" w:type="dxa"/>
            <w:gridSpan w:val="2"/>
            <w:vAlign w:val="bottom"/>
          </w:tcPr>
          <w:p w14:paraId="11916264" w14:textId="77777777" w:rsidR="007F284F" w:rsidRPr="00733F64" w:rsidRDefault="007F284F" w:rsidP="00433049">
            <w:pPr>
              <w:rPr>
                <w:sz w:val="20"/>
                <w:szCs w:val="20"/>
              </w:rPr>
            </w:pPr>
            <w:r>
              <w:rPr>
                <w:rFonts w:eastAsia="Arial"/>
              </w:rPr>
              <w:t xml:space="preserve"> Individual home via Google Meet.</w:t>
            </w:r>
          </w:p>
        </w:tc>
        <w:tc>
          <w:tcPr>
            <w:tcW w:w="20" w:type="dxa"/>
            <w:tcBorders>
              <w:top w:val="single" w:sz="8" w:space="0" w:color="auto"/>
            </w:tcBorders>
            <w:shd w:val="clear" w:color="auto" w:fill="000000"/>
            <w:vAlign w:val="bottom"/>
          </w:tcPr>
          <w:p w14:paraId="11783E45" w14:textId="77777777" w:rsidR="007F284F" w:rsidRPr="00733F64" w:rsidRDefault="007F284F" w:rsidP="00433049">
            <w:pPr>
              <w:rPr>
                <w:sz w:val="24"/>
                <w:szCs w:val="24"/>
              </w:rPr>
            </w:pPr>
          </w:p>
        </w:tc>
      </w:tr>
      <w:tr w:rsidR="007F284F" w:rsidRPr="00733F64" w14:paraId="34748F62" w14:textId="77777777" w:rsidTr="000A5AEC">
        <w:trPr>
          <w:trHeight w:val="64"/>
        </w:trPr>
        <w:tc>
          <w:tcPr>
            <w:tcW w:w="20" w:type="dxa"/>
            <w:tcBorders>
              <w:bottom w:val="single" w:sz="8" w:space="0" w:color="auto"/>
            </w:tcBorders>
            <w:vAlign w:val="bottom"/>
          </w:tcPr>
          <w:p w14:paraId="1C19E275" w14:textId="77777777" w:rsidR="007F284F" w:rsidRPr="00733F64" w:rsidRDefault="007F284F" w:rsidP="00433049">
            <w:pPr>
              <w:rPr>
                <w:sz w:val="5"/>
                <w:szCs w:val="5"/>
              </w:rPr>
            </w:pPr>
          </w:p>
        </w:tc>
        <w:tc>
          <w:tcPr>
            <w:tcW w:w="2380" w:type="dxa"/>
            <w:tcBorders>
              <w:bottom w:val="single" w:sz="8" w:space="0" w:color="auto"/>
              <w:right w:val="single" w:sz="8" w:space="0" w:color="auto"/>
            </w:tcBorders>
            <w:shd w:val="clear" w:color="auto" w:fill="DFDFDF"/>
            <w:vAlign w:val="bottom"/>
          </w:tcPr>
          <w:p w14:paraId="28115D66" w14:textId="77777777" w:rsidR="007F284F" w:rsidRPr="00733F64" w:rsidRDefault="007F284F" w:rsidP="00433049">
            <w:pPr>
              <w:rPr>
                <w:sz w:val="5"/>
                <w:szCs w:val="5"/>
              </w:rPr>
            </w:pPr>
          </w:p>
        </w:tc>
        <w:tc>
          <w:tcPr>
            <w:tcW w:w="3630" w:type="dxa"/>
            <w:tcBorders>
              <w:bottom w:val="single" w:sz="8" w:space="0" w:color="auto"/>
              <w:right w:val="single" w:sz="8" w:space="0" w:color="auto"/>
            </w:tcBorders>
            <w:vAlign w:val="bottom"/>
          </w:tcPr>
          <w:p w14:paraId="3D38E30D" w14:textId="77777777" w:rsidR="007F284F" w:rsidRPr="00733F64" w:rsidRDefault="007F284F" w:rsidP="00433049">
            <w:pPr>
              <w:rPr>
                <w:sz w:val="5"/>
                <w:szCs w:val="5"/>
              </w:rPr>
            </w:pPr>
          </w:p>
        </w:tc>
        <w:tc>
          <w:tcPr>
            <w:tcW w:w="1170" w:type="dxa"/>
            <w:tcBorders>
              <w:bottom w:val="single" w:sz="8" w:space="0" w:color="auto"/>
            </w:tcBorders>
            <w:shd w:val="clear" w:color="auto" w:fill="DFDFDF"/>
            <w:vAlign w:val="bottom"/>
          </w:tcPr>
          <w:p w14:paraId="4A6B5120" w14:textId="77777777" w:rsidR="007F284F" w:rsidRPr="00733F64" w:rsidRDefault="007F284F" w:rsidP="00433049">
            <w:pPr>
              <w:rPr>
                <w:sz w:val="5"/>
                <w:szCs w:val="5"/>
              </w:rPr>
            </w:pPr>
          </w:p>
        </w:tc>
        <w:tc>
          <w:tcPr>
            <w:tcW w:w="40" w:type="dxa"/>
            <w:tcBorders>
              <w:bottom w:val="single" w:sz="8" w:space="0" w:color="auto"/>
              <w:right w:val="single" w:sz="8" w:space="0" w:color="auto"/>
            </w:tcBorders>
            <w:vAlign w:val="bottom"/>
          </w:tcPr>
          <w:p w14:paraId="12140594" w14:textId="77777777" w:rsidR="007F284F" w:rsidRPr="00733F64" w:rsidRDefault="007F284F" w:rsidP="00433049">
            <w:pPr>
              <w:rPr>
                <w:sz w:val="5"/>
                <w:szCs w:val="5"/>
              </w:rPr>
            </w:pPr>
          </w:p>
        </w:tc>
        <w:tc>
          <w:tcPr>
            <w:tcW w:w="3740" w:type="dxa"/>
            <w:tcBorders>
              <w:bottom w:val="single" w:sz="8" w:space="0" w:color="auto"/>
            </w:tcBorders>
            <w:vAlign w:val="bottom"/>
          </w:tcPr>
          <w:p w14:paraId="2526C726" w14:textId="77777777" w:rsidR="007F284F" w:rsidRPr="00733F64" w:rsidRDefault="007F284F" w:rsidP="00433049">
            <w:pPr>
              <w:rPr>
                <w:sz w:val="5"/>
                <w:szCs w:val="5"/>
              </w:rPr>
            </w:pPr>
          </w:p>
        </w:tc>
        <w:tc>
          <w:tcPr>
            <w:tcW w:w="20" w:type="dxa"/>
            <w:tcBorders>
              <w:bottom w:val="single" w:sz="8" w:space="0" w:color="auto"/>
            </w:tcBorders>
            <w:vAlign w:val="bottom"/>
          </w:tcPr>
          <w:p w14:paraId="5BB2C21D" w14:textId="77777777" w:rsidR="007F284F" w:rsidRPr="00733F64" w:rsidRDefault="007F284F" w:rsidP="00433049">
            <w:pPr>
              <w:rPr>
                <w:sz w:val="5"/>
                <w:szCs w:val="5"/>
              </w:rPr>
            </w:pPr>
          </w:p>
        </w:tc>
        <w:tc>
          <w:tcPr>
            <w:tcW w:w="20" w:type="dxa"/>
            <w:tcBorders>
              <w:bottom w:val="single" w:sz="8" w:space="0" w:color="auto"/>
            </w:tcBorders>
            <w:vAlign w:val="bottom"/>
          </w:tcPr>
          <w:p w14:paraId="73CDAD0C" w14:textId="77777777" w:rsidR="007F284F" w:rsidRPr="00733F64" w:rsidRDefault="007F284F" w:rsidP="00433049">
            <w:pPr>
              <w:rPr>
                <w:sz w:val="5"/>
                <w:szCs w:val="5"/>
              </w:rPr>
            </w:pPr>
          </w:p>
        </w:tc>
      </w:tr>
      <w:tr w:rsidR="007F284F" w:rsidRPr="00733F64" w14:paraId="4758E848" w14:textId="77777777" w:rsidTr="000A5AEC">
        <w:trPr>
          <w:trHeight w:val="262"/>
        </w:trPr>
        <w:tc>
          <w:tcPr>
            <w:tcW w:w="20" w:type="dxa"/>
            <w:vAlign w:val="bottom"/>
          </w:tcPr>
          <w:p w14:paraId="76AD7D56" w14:textId="77777777" w:rsidR="007F284F" w:rsidRPr="00733F64" w:rsidRDefault="007F284F" w:rsidP="00433049"/>
        </w:tc>
        <w:tc>
          <w:tcPr>
            <w:tcW w:w="2380" w:type="dxa"/>
            <w:tcBorders>
              <w:right w:val="single" w:sz="8" w:space="0" w:color="CCECFF"/>
            </w:tcBorders>
            <w:shd w:val="clear" w:color="auto" w:fill="CCECFF"/>
            <w:vAlign w:val="bottom"/>
          </w:tcPr>
          <w:p w14:paraId="78AE4B2B" w14:textId="77777777" w:rsidR="007F284F" w:rsidRPr="00733F64" w:rsidRDefault="007F284F" w:rsidP="00433049">
            <w:pPr>
              <w:ind w:left="100"/>
              <w:rPr>
                <w:sz w:val="20"/>
                <w:szCs w:val="20"/>
              </w:rPr>
            </w:pPr>
            <w:r w:rsidRPr="00733F64">
              <w:rPr>
                <w:rFonts w:eastAsia="Arial"/>
                <w:b/>
                <w:bCs/>
                <w:sz w:val="18"/>
                <w:szCs w:val="18"/>
              </w:rPr>
              <w:t>1. Meeting Objective</w:t>
            </w:r>
          </w:p>
        </w:tc>
        <w:tc>
          <w:tcPr>
            <w:tcW w:w="3630" w:type="dxa"/>
            <w:tcBorders>
              <w:right w:val="single" w:sz="8" w:space="0" w:color="CCECFF"/>
            </w:tcBorders>
            <w:shd w:val="clear" w:color="auto" w:fill="CCECFF"/>
            <w:vAlign w:val="bottom"/>
          </w:tcPr>
          <w:p w14:paraId="5186A56F" w14:textId="77777777" w:rsidR="007F284F" w:rsidRPr="00733F64" w:rsidRDefault="007F284F" w:rsidP="00433049"/>
        </w:tc>
        <w:tc>
          <w:tcPr>
            <w:tcW w:w="1170" w:type="dxa"/>
            <w:shd w:val="clear" w:color="auto" w:fill="CCECFF"/>
            <w:vAlign w:val="bottom"/>
          </w:tcPr>
          <w:p w14:paraId="3585740F" w14:textId="77777777" w:rsidR="007F284F" w:rsidRPr="00733F64" w:rsidRDefault="007F284F" w:rsidP="00433049"/>
        </w:tc>
        <w:tc>
          <w:tcPr>
            <w:tcW w:w="40" w:type="dxa"/>
            <w:tcBorders>
              <w:right w:val="single" w:sz="8" w:space="0" w:color="CCECFF"/>
            </w:tcBorders>
            <w:vAlign w:val="bottom"/>
          </w:tcPr>
          <w:p w14:paraId="5BC22A08" w14:textId="77777777" w:rsidR="007F284F" w:rsidRPr="00733F64" w:rsidRDefault="007F284F" w:rsidP="00433049"/>
        </w:tc>
        <w:tc>
          <w:tcPr>
            <w:tcW w:w="3740" w:type="dxa"/>
            <w:shd w:val="clear" w:color="auto" w:fill="CCECFF"/>
            <w:vAlign w:val="bottom"/>
          </w:tcPr>
          <w:p w14:paraId="42D352CB" w14:textId="77777777" w:rsidR="007F284F" w:rsidRPr="00733F64" w:rsidRDefault="007F284F" w:rsidP="00433049"/>
        </w:tc>
        <w:tc>
          <w:tcPr>
            <w:tcW w:w="20" w:type="dxa"/>
            <w:shd w:val="clear" w:color="auto" w:fill="000000"/>
            <w:vAlign w:val="bottom"/>
          </w:tcPr>
          <w:p w14:paraId="401C0013" w14:textId="77777777" w:rsidR="007F284F" w:rsidRPr="00733F64" w:rsidRDefault="007F284F" w:rsidP="00433049"/>
        </w:tc>
        <w:tc>
          <w:tcPr>
            <w:tcW w:w="20" w:type="dxa"/>
            <w:vAlign w:val="bottom"/>
          </w:tcPr>
          <w:p w14:paraId="0D3BB9F0" w14:textId="77777777" w:rsidR="007F284F" w:rsidRPr="00733F64" w:rsidRDefault="007F284F" w:rsidP="00433049"/>
        </w:tc>
      </w:tr>
      <w:tr w:rsidR="007F284F" w:rsidRPr="00733F64" w14:paraId="281D0418" w14:textId="77777777" w:rsidTr="000A5AEC">
        <w:trPr>
          <w:trHeight w:val="67"/>
        </w:trPr>
        <w:tc>
          <w:tcPr>
            <w:tcW w:w="20" w:type="dxa"/>
            <w:vAlign w:val="bottom"/>
          </w:tcPr>
          <w:p w14:paraId="38D3DF8F" w14:textId="77777777" w:rsidR="007F284F" w:rsidRPr="00733F64" w:rsidRDefault="007F284F" w:rsidP="00433049">
            <w:pPr>
              <w:rPr>
                <w:sz w:val="5"/>
                <w:szCs w:val="5"/>
              </w:rPr>
            </w:pPr>
          </w:p>
        </w:tc>
        <w:tc>
          <w:tcPr>
            <w:tcW w:w="2380" w:type="dxa"/>
            <w:tcBorders>
              <w:right w:val="single" w:sz="8" w:space="0" w:color="CCECFF"/>
            </w:tcBorders>
            <w:shd w:val="clear" w:color="auto" w:fill="CCECFF"/>
            <w:vAlign w:val="bottom"/>
          </w:tcPr>
          <w:p w14:paraId="33343CC7" w14:textId="77777777" w:rsidR="007F284F" w:rsidRPr="00733F64" w:rsidRDefault="007F284F" w:rsidP="00433049">
            <w:pPr>
              <w:rPr>
                <w:sz w:val="5"/>
                <w:szCs w:val="5"/>
              </w:rPr>
            </w:pPr>
          </w:p>
        </w:tc>
        <w:tc>
          <w:tcPr>
            <w:tcW w:w="3630" w:type="dxa"/>
            <w:tcBorders>
              <w:right w:val="single" w:sz="8" w:space="0" w:color="CCECFF"/>
            </w:tcBorders>
            <w:shd w:val="clear" w:color="auto" w:fill="CCECFF"/>
            <w:vAlign w:val="bottom"/>
          </w:tcPr>
          <w:p w14:paraId="760C713C" w14:textId="77777777" w:rsidR="007F284F" w:rsidRPr="00733F64" w:rsidRDefault="007F284F" w:rsidP="00433049">
            <w:pPr>
              <w:rPr>
                <w:sz w:val="5"/>
                <w:szCs w:val="5"/>
              </w:rPr>
            </w:pPr>
          </w:p>
        </w:tc>
        <w:tc>
          <w:tcPr>
            <w:tcW w:w="1170" w:type="dxa"/>
            <w:shd w:val="clear" w:color="auto" w:fill="CCECFF"/>
            <w:vAlign w:val="bottom"/>
          </w:tcPr>
          <w:p w14:paraId="56610DEC" w14:textId="77777777" w:rsidR="007F284F" w:rsidRPr="00733F64" w:rsidRDefault="007F284F" w:rsidP="00433049">
            <w:pPr>
              <w:rPr>
                <w:sz w:val="5"/>
                <w:szCs w:val="5"/>
              </w:rPr>
            </w:pPr>
          </w:p>
        </w:tc>
        <w:tc>
          <w:tcPr>
            <w:tcW w:w="40" w:type="dxa"/>
            <w:tcBorders>
              <w:right w:val="single" w:sz="8" w:space="0" w:color="CCECFF"/>
            </w:tcBorders>
            <w:vAlign w:val="bottom"/>
          </w:tcPr>
          <w:p w14:paraId="645FEBC7" w14:textId="77777777" w:rsidR="007F284F" w:rsidRPr="00733F64" w:rsidRDefault="007F284F" w:rsidP="00433049">
            <w:pPr>
              <w:rPr>
                <w:sz w:val="5"/>
                <w:szCs w:val="5"/>
              </w:rPr>
            </w:pPr>
          </w:p>
        </w:tc>
        <w:tc>
          <w:tcPr>
            <w:tcW w:w="3740" w:type="dxa"/>
            <w:shd w:val="clear" w:color="auto" w:fill="CCECFF"/>
            <w:vAlign w:val="bottom"/>
          </w:tcPr>
          <w:p w14:paraId="4EE5115A" w14:textId="77777777" w:rsidR="007F284F" w:rsidRPr="00733F64" w:rsidRDefault="007F284F" w:rsidP="00433049">
            <w:pPr>
              <w:rPr>
                <w:sz w:val="5"/>
                <w:szCs w:val="5"/>
              </w:rPr>
            </w:pPr>
          </w:p>
        </w:tc>
        <w:tc>
          <w:tcPr>
            <w:tcW w:w="20" w:type="dxa"/>
            <w:vAlign w:val="bottom"/>
          </w:tcPr>
          <w:p w14:paraId="44D77E4A" w14:textId="77777777" w:rsidR="007F284F" w:rsidRPr="00733F64" w:rsidRDefault="007F284F" w:rsidP="00433049">
            <w:pPr>
              <w:rPr>
                <w:sz w:val="5"/>
                <w:szCs w:val="5"/>
              </w:rPr>
            </w:pPr>
          </w:p>
        </w:tc>
        <w:tc>
          <w:tcPr>
            <w:tcW w:w="20" w:type="dxa"/>
            <w:vAlign w:val="bottom"/>
          </w:tcPr>
          <w:p w14:paraId="1A14B97F" w14:textId="77777777" w:rsidR="007F284F" w:rsidRPr="00733F64" w:rsidRDefault="007F284F" w:rsidP="00433049">
            <w:pPr>
              <w:rPr>
                <w:sz w:val="5"/>
                <w:szCs w:val="5"/>
              </w:rPr>
            </w:pPr>
          </w:p>
        </w:tc>
      </w:tr>
    </w:tbl>
    <w:p w14:paraId="7C32E714"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59264" behindDoc="1" locked="0" layoutInCell="0" allowOverlap="1" wp14:anchorId="23059FA5" wp14:editId="29CA4B18">
                <wp:simplePos x="0" y="0"/>
                <wp:positionH relativeFrom="column">
                  <wp:posOffset>6985000</wp:posOffset>
                </wp:positionH>
                <wp:positionV relativeFrom="paragraph">
                  <wp:posOffset>-719455</wp:posOffset>
                </wp:positionV>
                <wp:extent cx="1651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 cy="12700"/>
                        </a:xfrm>
                        <a:prstGeom prst="rect">
                          <a:avLst/>
                        </a:prstGeom>
                        <a:solidFill>
                          <a:srgbClr val="000000"/>
                        </a:solidFill>
                      </wps:spPr>
                      <wps:bodyPr/>
                    </wps:wsp>
                  </a:graphicData>
                </a:graphic>
              </wp:anchor>
            </w:drawing>
          </mc:Choice>
          <mc:Fallback>
            <w:pict>
              <v:rect w14:anchorId="7770842E" id="Shape 2" o:spid="_x0000_s1026" style="position:absolute;margin-left:550pt;margin-top:-56.65pt;width:1.3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" o:allowincell="f" fillcolor="black" stroked="f"/>
            </w:pict>
          </mc:Fallback>
        </mc:AlternateContent>
      </w:r>
      <w:r w:rsidRPr="00733F64">
        <w:rPr>
          <w:noProof/>
          <w:sz w:val="24"/>
          <w:szCs w:val="24"/>
        </w:rPr>
        <mc:AlternateContent>
          <mc:Choice Requires="wps">
            <w:drawing>
              <wp:anchor distT="0" distB="0" distL="114300" distR="114300" simplePos="0" relativeHeight="251660288" behindDoc="1" locked="0" layoutInCell="0" allowOverlap="1" wp14:anchorId="50AF9C81" wp14:editId="7C13D0F5">
                <wp:simplePos x="0" y="0"/>
                <wp:positionH relativeFrom="column">
                  <wp:posOffset>0</wp:posOffset>
                </wp:positionH>
                <wp:positionV relativeFrom="paragraph">
                  <wp:posOffset>-42545</wp:posOffset>
                </wp:positionV>
                <wp:extent cx="0" cy="2508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8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7EA72CB" id="Shape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3.35pt" to="0,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" o:allowincell="f" filled="t" strokeweight=".48pt">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1312" behindDoc="1" locked="0" layoutInCell="0" allowOverlap="1" wp14:anchorId="1F444DE1" wp14:editId="1A6C626B">
                <wp:simplePos x="0" y="0"/>
                <wp:positionH relativeFrom="column">
                  <wp:posOffset>-3175</wp:posOffset>
                </wp:positionH>
                <wp:positionV relativeFrom="paragraph">
                  <wp:posOffset>5715</wp:posOffset>
                </wp:positionV>
                <wp:extent cx="699579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579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2D095BB" id="Shape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pt,.45pt" to="55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" o:allowincell="f" filled="t" strokeweight=".33864mm">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2336" behindDoc="1" locked="0" layoutInCell="0" allowOverlap="1" wp14:anchorId="4B0866C1" wp14:editId="1C5AE9AF">
                <wp:simplePos x="0" y="0"/>
                <wp:positionH relativeFrom="column">
                  <wp:posOffset>6976110</wp:posOffset>
                </wp:positionH>
                <wp:positionV relativeFrom="paragraph">
                  <wp:posOffset>0</wp:posOffset>
                </wp:positionV>
                <wp:extent cx="0" cy="2146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6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EC3BE1" id="Shape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49.3pt,0" to="549.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aduQEAAH4DAAAOAAAAZHJzL2Uyb0RvYy54bWysU01vGyEQvVfqf0Dc6107sZs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" o:allowincell="f" filled="t" strokeweight=".16931mm">
                <v:stroke joinstyle="miter"/>
                <o:lock v:ext="edit" shapetype="f"/>
              </v:line>
            </w:pict>
          </mc:Fallback>
        </mc:AlternateContent>
      </w:r>
    </w:p>
    <w:p w14:paraId="47D7ECB7" w14:textId="77777777" w:rsidR="007F284F" w:rsidRPr="00733F64" w:rsidRDefault="007F284F" w:rsidP="007F284F">
      <w:pPr>
        <w:spacing w:line="54" w:lineRule="exact"/>
        <w:rPr>
          <w:sz w:val="24"/>
          <w:szCs w:val="24"/>
        </w:rPr>
      </w:pPr>
    </w:p>
    <w:p w14:paraId="41A10B76" w14:textId="407AB8BB" w:rsidR="007F284F" w:rsidRPr="00733F64" w:rsidRDefault="007F284F" w:rsidP="007F284F">
      <w:pPr>
        <w:ind w:left="4200"/>
        <w:rPr>
          <w:sz w:val="20"/>
          <w:szCs w:val="20"/>
        </w:rPr>
      </w:pPr>
      <w:r>
        <w:rPr>
          <w:rFonts w:eastAsia="Arial"/>
        </w:rPr>
        <w:t xml:space="preserve">General Council Meeting </w:t>
      </w:r>
    </w:p>
    <w:p w14:paraId="5A4185AF"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63360" behindDoc="1" locked="0" layoutInCell="0" allowOverlap="1" wp14:anchorId="66C3A3CE" wp14:editId="7A700FBE">
                <wp:simplePos x="0" y="0"/>
                <wp:positionH relativeFrom="column">
                  <wp:posOffset>5080</wp:posOffset>
                </wp:positionH>
                <wp:positionV relativeFrom="paragraph">
                  <wp:posOffset>3810</wp:posOffset>
                </wp:positionV>
                <wp:extent cx="69735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3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599463" id="Shape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pt,.3pt" to="5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" o:allowincell="f" filled="t" strokeweight=".48pt">
                <v:stroke joinstyle="miter"/>
                <o:lock v:ext="edit" shapetype="f"/>
              </v:line>
            </w:pict>
          </mc:Fallback>
        </mc:AlternateContent>
      </w:r>
    </w:p>
    <w:p w14:paraId="1EB25FEB" w14:textId="77777777" w:rsidR="007F284F" w:rsidRPr="00733F64" w:rsidRDefault="007F284F" w:rsidP="007F284F">
      <w:pPr>
        <w:spacing w:line="265" w:lineRule="exact"/>
        <w:rPr>
          <w:sz w:val="24"/>
          <w:szCs w:val="24"/>
        </w:rPr>
      </w:pPr>
    </w:p>
    <w:p w14:paraId="3C168FF1" w14:textId="77777777" w:rsidR="007F284F" w:rsidRPr="00733F64" w:rsidRDefault="007F284F" w:rsidP="007F284F">
      <w:pPr>
        <w:ind w:left="20"/>
        <w:rPr>
          <w:sz w:val="20"/>
          <w:szCs w:val="20"/>
        </w:rPr>
      </w:pPr>
      <w:r w:rsidRPr="00733F64">
        <w:rPr>
          <w:noProof/>
          <w:sz w:val="1"/>
          <w:szCs w:val="1"/>
        </w:rPr>
        <w:drawing>
          <wp:inline distT="0" distB="0" distL="0" distR="0" wp14:anchorId="3818DA2B" wp14:editId="2C767E10">
            <wp:extent cx="67945"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7945" cy="203200"/>
                    </a:xfrm>
                    <a:prstGeom prst="rect">
                      <a:avLst/>
                    </a:prstGeom>
                    <a:noFill/>
                    <a:ln>
                      <a:noFill/>
                    </a:ln>
                  </pic:spPr>
                </pic:pic>
              </a:graphicData>
            </a:graphic>
          </wp:inline>
        </w:drawing>
      </w:r>
      <w:r>
        <w:rPr>
          <w:rFonts w:eastAsia="Arial"/>
          <w:b/>
          <w:bCs/>
          <w:sz w:val="18"/>
          <w:szCs w:val="18"/>
        </w:rPr>
        <w:t xml:space="preserve"> </w:t>
      </w:r>
      <w:r w:rsidRPr="00733F64">
        <w:rPr>
          <w:rFonts w:eastAsia="Arial"/>
          <w:b/>
          <w:bCs/>
          <w:sz w:val="18"/>
          <w:szCs w:val="18"/>
        </w:rPr>
        <w:t>2. Attendees</w:t>
      </w:r>
    </w:p>
    <w:p w14:paraId="489CD4A9" w14:textId="77777777" w:rsidR="007F284F" w:rsidRPr="00733F64" w:rsidRDefault="007F284F" w:rsidP="007F284F">
      <w:pPr>
        <w:spacing w:line="20" w:lineRule="exact"/>
        <w:rPr>
          <w:sz w:val="24"/>
          <w:szCs w:val="24"/>
        </w:rPr>
      </w:pPr>
      <w:r w:rsidRPr="00733F64">
        <w:rPr>
          <w:noProof/>
          <w:sz w:val="24"/>
          <w:szCs w:val="24"/>
        </w:rPr>
        <w:drawing>
          <wp:anchor distT="0" distB="0" distL="114300" distR="114300" simplePos="0" relativeHeight="251664384" behindDoc="1" locked="0" layoutInCell="0" allowOverlap="1" wp14:anchorId="58CEE881" wp14:editId="14BA7BA7">
            <wp:simplePos x="0" y="0"/>
            <wp:positionH relativeFrom="column">
              <wp:posOffset>635</wp:posOffset>
            </wp:positionH>
            <wp:positionV relativeFrom="paragraph">
              <wp:posOffset>-205105</wp:posOffset>
            </wp:positionV>
            <wp:extent cx="6984365" cy="2514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984365" cy="251460"/>
                    </a:xfrm>
                    <a:prstGeom prst="rect">
                      <a:avLst/>
                    </a:prstGeom>
                    <a:noFill/>
                  </pic:spPr>
                </pic:pic>
              </a:graphicData>
            </a:graphic>
          </wp:anchor>
        </w:drawing>
      </w:r>
    </w:p>
    <w:p w14:paraId="43973581" w14:textId="77777777" w:rsidR="007F284F" w:rsidRDefault="007F284F" w:rsidP="007F284F">
      <w:pPr>
        <w:spacing w:line="234" w:lineRule="auto"/>
        <w:ind w:right="1200"/>
        <w:rPr>
          <w:rFonts w:eastAsia="Arial"/>
        </w:rPr>
      </w:pPr>
    </w:p>
    <w:p w14:paraId="1AEC751A" w14:textId="74EF8430" w:rsidR="007F284F" w:rsidRDefault="007F284F" w:rsidP="007F284F">
      <w:pPr>
        <w:spacing w:line="234" w:lineRule="auto"/>
        <w:ind w:left="120" w:right="1200"/>
        <w:rPr>
          <w:rFonts w:eastAsia="Arial"/>
        </w:rPr>
      </w:pPr>
      <w:r>
        <w:rPr>
          <w:rFonts w:eastAsia="Arial"/>
        </w:rPr>
        <w:t>Executive Council Members: Sandeep Bonagiri (President), Naga Venkat Palaparthy (VP Academic Affairs and External Relations), Deepthi Gudapati (VP Student Life), Bhargava Sai Nakkina (VP Finance).</w:t>
      </w:r>
    </w:p>
    <w:p w14:paraId="7C5514BF" w14:textId="77777777" w:rsidR="007F284F" w:rsidRDefault="007F284F" w:rsidP="007F284F">
      <w:pPr>
        <w:spacing w:line="234" w:lineRule="auto"/>
        <w:ind w:right="1200"/>
        <w:rPr>
          <w:rFonts w:eastAsia="Arial"/>
        </w:rPr>
      </w:pPr>
    </w:p>
    <w:p w14:paraId="6709ED54" w14:textId="7A82185F" w:rsidR="007F284F" w:rsidRDefault="007F284F" w:rsidP="007F284F">
      <w:pPr>
        <w:spacing w:line="234" w:lineRule="auto"/>
        <w:ind w:right="1200" w:firstLine="120"/>
        <w:rPr>
          <w:rFonts w:eastAsia="Arial"/>
        </w:rPr>
      </w:pPr>
      <w:r>
        <w:rPr>
          <w:rFonts w:eastAsia="Arial"/>
        </w:rPr>
        <w:t xml:space="preserve">Management: </w:t>
      </w:r>
      <w:r w:rsidR="00571863">
        <w:rPr>
          <w:rFonts w:eastAsia="Arial"/>
        </w:rPr>
        <w:t>Dr. Schmidt</w:t>
      </w:r>
      <w:r w:rsidR="00027892">
        <w:rPr>
          <w:rFonts w:eastAsia="Arial"/>
        </w:rPr>
        <w:t>.</w:t>
      </w:r>
    </w:p>
    <w:p w14:paraId="02E298CB" w14:textId="77777777" w:rsidR="007F284F" w:rsidRPr="00733F64" w:rsidRDefault="007F284F" w:rsidP="007F284F">
      <w:pPr>
        <w:spacing w:line="234" w:lineRule="auto"/>
        <w:ind w:right="1200"/>
        <w:rPr>
          <w:rFonts w:eastAsia="Arial"/>
        </w:rPr>
      </w:pPr>
      <w:r>
        <w:rPr>
          <w:rFonts w:eastAsia="Arial"/>
        </w:rPr>
        <w:tab/>
      </w:r>
    </w:p>
    <w:p w14:paraId="4A0C5F17" w14:textId="77777777" w:rsidR="007F284F" w:rsidRPr="00733F64" w:rsidRDefault="007F284F" w:rsidP="007F284F">
      <w:pPr>
        <w:spacing w:line="200" w:lineRule="exact"/>
        <w:ind w:right="65"/>
        <w:rPr>
          <w:sz w:val="24"/>
          <w:szCs w:val="24"/>
        </w:rPr>
      </w:pPr>
    </w:p>
    <w:tbl>
      <w:tblPr>
        <w:tblStyle w:val="PlainTable1"/>
        <w:tblW w:w="0" w:type="auto"/>
        <w:tblLook w:val="04A0" w:firstRow="1" w:lastRow="0" w:firstColumn="1" w:lastColumn="0" w:noHBand="0" w:noVBand="1"/>
      </w:tblPr>
      <w:tblGrid>
        <w:gridCol w:w="3593"/>
        <w:gridCol w:w="7185"/>
      </w:tblGrid>
      <w:tr w:rsidR="007F284F" w:rsidRPr="00733F64" w14:paraId="5A49D54D" w14:textId="77777777" w:rsidTr="005C0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8" w:type="dxa"/>
            <w:gridSpan w:val="2"/>
          </w:tcPr>
          <w:p w14:paraId="57A8C9CD" w14:textId="77777777" w:rsidR="007F284F" w:rsidRPr="00733F64" w:rsidRDefault="007F284F" w:rsidP="00433049">
            <w:pPr>
              <w:ind w:left="120"/>
              <w:rPr>
                <w:sz w:val="20"/>
                <w:szCs w:val="20"/>
              </w:rPr>
            </w:pPr>
            <w:r w:rsidRPr="00733F64">
              <w:rPr>
                <w:rFonts w:eastAsia="Arial"/>
                <w:sz w:val="18"/>
                <w:szCs w:val="18"/>
              </w:rPr>
              <w:t>3. Agenda and Notes, Decisions, Issues</w:t>
            </w:r>
          </w:p>
          <w:p w14:paraId="0152A328" w14:textId="77777777" w:rsidR="007F284F" w:rsidRPr="00733F64" w:rsidRDefault="007F284F" w:rsidP="00433049">
            <w:pPr>
              <w:spacing w:line="200" w:lineRule="exact"/>
              <w:rPr>
                <w:sz w:val="24"/>
                <w:szCs w:val="24"/>
              </w:rPr>
            </w:pPr>
          </w:p>
        </w:tc>
      </w:tr>
      <w:tr w:rsidR="007F284F" w:rsidRPr="00733F64" w14:paraId="33CF567D" w14:textId="77777777" w:rsidTr="005C0916">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593" w:type="dxa"/>
          </w:tcPr>
          <w:p w14:paraId="5D88C569" w14:textId="77777777" w:rsidR="007F284F" w:rsidRPr="00733F64" w:rsidRDefault="007F284F" w:rsidP="00433049">
            <w:pPr>
              <w:spacing w:line="200" w:lineRule="exact"/>
              <w:rPr>
                <w:sz w:val="24"/>
                <w:szCs w:val="24"/>
              </w:rPr>
            </w:pPr>
            <w:r w:rsidRPr="00733F64">
              <w:rPr>
                <w:rFonts w:eastAsia="Arial"/>
                <w:sz w:val="18"/>
                <w:szCs w:val="18"/>
              </w:rPr>
              <w:t>Topic</w:t>
            </w:r>
          </w:p>
        </w:tc>
        <w:tc>
          <w:tcPr>
            <w:tcW w:w="7185" w:type="dxa"/>
          </w:tcPr>
          <w:p w14:paraId="630A3BA9" w14:textId="77777777" w:rsidR="007F284F" w:rsidRPr="00733F64" w:rsidRDefault="007F284F" w:rsidP="00433049">
            <w:pPr>
              <w:spacing w:line="200" w:lineRule="exact"/>
              <w:cnfStyle w:val="000000100000" w:firstRow="0" w:lastRow="0" w:firstColumn="0" w:lastColumn="0" w:oddVBand="0" w:evenVBand="0" w:oddHBand="1" w:evenHBand="0" w:firstRowFirstColumn="0" w:firstRowLastColumn="0" w:lastRowFirstColumn="0" w:lastRowLastColumn="0"/>
              <w:rPr>
                <w:rFonts w:eastAsia="Arial"/>
                <w:b/>
                <w:bCs/>
                <w:sz w:val="18"/>
                <w:szCs w:val="18"/>
              </w:rPr>
            </w:pPr>
            <w:r w:rsidRPr="00733F64">
              <w:rPr>
                <w:rFonts w:eastAsia="Arial"/>
                <w:b/>
                <w:bCs/>
                <w:sz w:val="18"/>
                <w:szCs w:val="18"/>
              </w:rPr>
              <w:t>Discussion</w:t>
            </w:r>
          </w:p>
          <w:p w14:paraId="1A9FBF87" w14:textId="77777777" w:rsidR="007F284F" w:rsidRPr="00733F64" w:rsidRDefault="007F284F" w:rsidP="00433049">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p w14:paraId="7D835E8E" w14:textId="77777777" w:rsidR="007F284F" w:rsidRPr="00733F64" w:rsidRDefault="007F284F" w:rsidP="00433049">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tc>
      </w:tr>
      <w:tr w:rsidR="007F284F" w:rsidRPr="00733F64" w14:paraId="393823CB" w14:textId="77777777" w:rsidTr="005C0916">
        <w:trPr>
          <w:trHeight w:val="410"/>
        </w:trPr>
        <w:tc>
          <w:tcPr>
            <w:tcW w:w="3593" w:type="dxa"/>
            <w:shd w:val="clear" w:color="auto" w:fill="FFFFFF" w:themeFill="background1"/>
          </w:tcPr>
          <w:p w14:paraId="3435B847"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r>
              <w:rPr>
                <w:rFonts w:eastAsia="Arial"/>
                <w:b w:val="0"/>
                <w:bCs w:val="0"/>
                <w:sz w:val="18"/>
                <w:szCs w:val="18"/>
              </w:rPr>
              <w:t xml:space="preserve">Other </w:t>
            </w:r>
            <w:r w:rsidRPr="00733F64">
              <w:rPr>
                <w:rFonts w:eastAsia="Arial"/>
                <w:b w:val="0"/>
                <w:bCs w:val="0"/>
                <w:sz w:val="18"/>
                <w:szCs w:val="18"/>
              </w:rPr>
              <w:t xml:space="preserve">Issues </w:t>
            </w:r>
          </w:p>
          <w:p w14:paraId="0BEB3E7C"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5AC8C17C"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62B392DA"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1E15A91D"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400570F0"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2BCA71E4"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10801558"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1CBF7875" w14:textId="2800B2A0" w:rsidR="007F284F" w:rsidRDefault="00507722"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r>
              <w:rPr>
                <w:rFonts w:eastAsia="Arial"/>
                <w:sz w:val="18"/>
                <w:szCs w:val="18"/>
              </w:rPr>
              <w:t xml:space="preserve"> </w:t>
            </w:r>
          </w:p>
          <w:p w14:paraId="787CEFC6"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6C0785E0"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77A7C175"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79B592AC"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45C8C359"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41FB18B4"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58EF9665"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7A6974D5"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3AB40EE8"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28ACBA1E"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056CD097"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3A8AF378"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7FAB086C"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5F6F2286"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458C624B"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rPr>
            </w:pPr>
          </w:p>
          <w:p w14:paraId="35A3BB80" w14:textId="77777777" w:rsidR="007F284F"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sz w:val="18"/>
                <w:szCs w:val="18"/>
                <w:shd w:val="clear" w:color="auto" w:fill="E7E6E6" w:themeFill="background2"/>
              </w:rPr>
            </w:pPr>
          </w:p>
          <w:p w14:paraId="655CF8B0" w14:textId="77777777" w:rsidR="007F284F" w:rsidRPr="00733F64" w:rsidRDefault="007F284F" w:rsidP="00433049">
            <w:pPr>
              <w:tabs>
                <w:tab w:val="center" w:pos="1688"/>
              </w:tabs>
              <w:spacing w:line="200" w:lineRule="exact"/>
              <w:cnfStyle w:val="001000000000" w:firstRow="0" w:lastRow="0" w:firstColumn="1" w:lastColumn="0" w:oddVBand="0" w:evenVBand="0" w:oddHBand="0" w:evenHBand="0" w:firstRowFirstColumn="0" w:firstRowLastColumn="0" w:lastRowFirstColumn="0" w:lastRowLastColumn="0"/>
              <w:rPr>
                <w:rFonts w:eastAsia="Arial"/>
                <w:b w:val="0"/>
                <w:bCs w:val="0"/>
                <w:sz w:val="18"/>
                <w:szCs w:val="18"/>
              </w:rPr>
            </w:pPr>
          </w:p>
        </w:tc>
        <w:tc>
          <w:tcPr>
            <w:tcW w:w="7185" w:type="dxa"/>
            <w:shd w:val="clear" w:color="auto" w:fill="FFFFFF" w:themeFill="background1"/>
          </w:tcPr>
          <w:p w14:paraId="5BD6B283" w14:textId="15A6BA22" w:rsidR="00FE1B5F" w:rsidRDefault="00FE1B5F"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Sandeep started the session by informing about the GRC meeting all the GSA members had to Dr. Schmidt</w:t>
            </w:r>
          </w:p>
          <w:p w14:paraId="67260A5D" w14:textId="3C36E812" w:rsidR="00FE1B5F" w:rsidRDefault="00FE1B5F"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He explained about the issues and concerns most of the students are facing currently regarding fee discrepancies and gave an example about the student who charged differently. </w:t>
            </w:r>
          </w:p>
          <w:p w14:paraId="330DDFCC" w14:textId="032711DC" w:rsidR="00FE1B5F" w:rsidRDefault="00FE1B5F"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He added that financial department responded to student query saying it happened due to some IT error.</w:t>
            </w:r>
          </w:p>
          <w:p w14:paraId="0CE4D3D5" w14:textId="7EC6F792" w:rsidR="00FE1B5F" w:rsidRDefault="00FE1B5F"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Sandeep explained that students are charged as per the new academic calendar and added that students who moved from masters to GIDS will be considered as new admission and they will be charged as per new 2020 academic calendar standards</w:t>
            </w:r>
            <w:r w:rsidR="00F3317B">
              <w:rPr>
                <w:rFonts w:eastAsiaTheme="minorHAnsi"/>
                <w:color w:val="000000"/>
                <w:sz w:val="20"/>
                <w:szCs w:val="20"/>
              </w:rPr>
              <w:t>.</w:t>
            </w:r>
            <w:r>
              <w:rPr>
                <w:rFonts w:eastAsiaTheme="minorHAnsi"/>
                <w:color w:val="000000"/>
                <w:sz w:val="20"/>
                <w:szCs w:val="20"/>
              </w:rPr>
              <w:t xml:space="preserve">  </w:t>
            </w:r>
          </w:p>
          <w:p w14:paraId="5BFA056C" w14:textId="40FFFDFB" w:rsidR="00F3317B" w:rsidRDefault="00F3317B" w:rsidP="00220334">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Deepthi told Dr. Schmidt about the approved </w:t>
            </w:r>
            <w:r w:rsidR="00583C7E">
              <w:rPr>
                <w:rFonts w:eastAsiaTheme="minorHAnsi"/>
                <w:color w:val="000000"/>
                <w:sz w:val="20"/>
                <w:szCs w:val="20"/>
              </w:rPr>
              <w:t>events budget</w:t>
            </w:r>
            <w:r>
              <w:rPr>
                <w:rFonts w:eastAsiaTheme="minorHAnsi"/>
                <w:color w:val="000000"/>
                <w:sz w:val="20"/>
                <w:szCs w:val="20"/>
              </w:rPr>
              <w:t xml:space="preserve"> for fall term and explained him about the series of events she planned from September to December</w:t>
            </w:r>
          </w:p>
          <w:p w14:paraId="7356BCBD" w14:textId="1EB8D4BA" w:rsidR="00027892" w:rsidRDefault="00F3317B"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She said that in September GSA is planning to have a meet and greet event on 12</w:t>
            </w:r>
            <w:r w:rsidRPr="00F3317B">
              <w:rPr>
                <w:rFonts w:eastAsiaTheme="minorHAnsi"/>
                <w:color w:val="000000"/>
                <w:sz w:val="20"/>
                <w:szCs w:val="20"/>
                <w:vertAlign w:val="superscript"/>
              </w:rPr>
              <w:t>th</w:t>
            </w:r>
            <w:r>
              <w:rPr>
                <w:rFonts w:eastAsiaTheme="minorHAnsi"/>
                <w:color w:val="000000"/>
                <w:sz w:val="20"/>
                <w:szCs w:val="20"/>
              </w:rPr>
              <w:t xml:space="preserve"> and 26</w:t>
            </w:r>
            <w:r w:rsidRPr="00F3317B">
              <w:rPr>
                <w:rFonts w:eastAsiaTheme="minorHAnsi"/>
                <w:color w:val="000000"/>
                <w:sz w:val="20"/>
                <w:szCs w:val="20"/>
                <w:vertAlign w:val="superscript"/>
              </w:rPr>
              <w:t>th</w:t>
            </w:r>
            <w:r w:rsidR="00583C7E">
              <w:rPr>
                <w:rFonts w:eastAsiaTheme="minorHAnsi"/>
                <w:color w:val="000000"/>
                <w:sz w:val="20"/>
                <w:szCs w:val="20"/>
                <w:vertAlign w:val="superscript"/>
              </w:rPr>
              <w:t xml:space="preserve"> </w:t>
            </w:r>
            <w:r w:rsidR="00583C7E">
              <w:rPr>
                <w:rFonts w:eastAsiaTheme="minorHAnsi"/>
                <w:color w:val="000000"/>
                <w:sz w:val="20"/>
                <w:szCs w:val="20"/>
              </w:rPr>
              <w:t xml:space="preserve">with </w:t>
            </w:r>
            <w:r>
              <w:rPr>
                <w:rFonts w:eastAsiaTheme="minorHAnsi"/>
                <w:color w:val="000000"/>
                <w:sz w:val="20"/>
                <w:szCs w:val="20"/>
              </w:rPr>
              <w:t>limit</w:t>
            </w:r>
            <w:r w:rsidR="00583C7E">
              <w:rPr>
                <w:rFonts w:eastAsiaTheme="minorHAnsi"/>
                <w:color w:val="000000"/>
                <w:sz w:val="20"/>
                <w:szCs w:val="20"/>
              </w:rPr>
              <w:t xml:space="preserve">ed number of </w:t>
            </w:r>
            <w:r>
              <w:rPr>
                <w:rFonts w:eastAsiaTheme="minorHAnsi"/>
                <w:color w:val="000000"/>
                <w:sz w:val="20"/>
                <w:szCs w:val="20"/>
              </w:rPr>
              <w:t xml:space="preserve"> people</w:t>
            </w:r>
            <w:r w:rsidR="00583C7E">
              <w:rPr>
                <w:rFonts w:eastAsiaTheme="minorHAnsi"/>
                <w:color w:val="000000"/>
                <w:sz w:val="20"/>
                <w:szCs w:val="20"/>
              </w:rPr>
              <w:t xml:space="preserve">( maximum  50 people) </w:t>
            </w:r>
            <w:r>
              <w:rPr>
                <w:rFonts w:eastAsiaTheme="minorHAnsi"/>
                <w:color w:val="000000"/>
                <w:sz w:val="20"/>
                <w:szCs w:val="20"/>
              </w:rPr>
              <w:t xml:space="preserve"> and added that Christmas will be the major event for the next term</w:t>
            </w:r>
            <w:r w:rsidR="00583C7E">
              <w:rPr>
                <w:rFonts w:eastAsiaTheme="minorHAnsi"/>
                <w:color w:val="000000"/>
                <w:sz w:val="20"/>
                <w:szCs w:val="20"/>
              </w:rPr>
              <w:t xml:space="preserve"> among the proposed events followed by Diwali, Africa day etc</w:t>
            </w:r>
            <w:r>
              <w:rPr>
                <w:rFonts w:eastAsiaTheme="minorHAnsi"/>
                <w:color w:val="000000"/>
                <w:sz w:val="20"/>
                <w:szCs w:val="20"/>
              </w:rPr>
              <w:t>.</w:t>
            </w:r>
          </w:p>
          <w:p w14:paraId="33C5A150" w14:textId="05624118" w:rsidR="00583C7E" w:rsidRDefault="00583C7E"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Deepthi raised a point about Adam request regarding budget allocation for individual program gathering in GRC meeting.</w:t>
            </w:r>
          </w:p>
          <w:p w14:paraId="50817792" w14:textId="57FA5CCF" w:rsidR="00583C7E" w:rsidRDefault="00583C7E"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She asked Dr. Schmidt whether it is okay to have individual program gatherings?</w:t>
            </w:r>
          </w:p>
          <w:p w14:paraId="022AF0D6" w14:textId="77777777" w:rsidR="003C4B0F" w:rsidRDefault="003C4B0F"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Dr. Schmidt said that it will be up to GSA council members decision on giving funds to have program specific gatherings.</w:t>
            </w:r>
          </w:p>
          <w:p w14:paraId="2567E526" w14:textId="20CD92BB" w:rsidR="00583C7E" w:rsidRDefault="003C4B0F"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He further added that graduate students are increasing in </w:t>
            </w:r>
            <w:r w:rsidR="001A5AC5">
              <w:rPr>
                <w:rFonts w:eastAsiaTheme="minorHAnsi"/>
                <w:color w:val="000000"/>
                <w:sz w:val="20"/>
                <w:szCs w:val="20"/>
              </w:rPr>
              <w:t>CUE,</w:t>
            </w:r>
            <w:r>
              <w:rPr>
                <w:rFonts w:eastAsiaTheme="minorHAnsi"/>
                <w:color w:val="000000"/>
                <w:sz w:val="20"/>
                <w:szCs w:val="20"/>
              </w:rPr>
              <w:t xml:space="preserve"> so we have to very careful on how much money we spend.</w:t>
            </w:r>
          </w:p>
          <w:p w14:paraId="4992D2B5" w14:textId="456AC964" w:rsidR="003C4B0F" w:rsidRDefault="003C4B0F"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He said that GSA is for everyone and is here to create a community even though students are from different programs</w:t>
            </w:r>
            <w:r w:rsidR="0088190C">
              <w:rPr>
                <w:rFonts w:eastAsiaTheme="minorHAnsi"/>
                <w:color w:val="000000"/>
                <w:sz w:val="20"/>
                <w:szCs w:val="20"/>
              </w:rPr>
              <w:t xml:space="preserve"> and getting all students together for the events is always a ongoing challenge</w:t>
            </w:r>
            <w:r>
              <w:rPr>
                <w:rFonts w:eastAsiaTheme="minorHAnsi"/>
                <w:color w:val="000000"/>
                <w:sz w:val="20"/>
                <w:szCs w:val="20"/>
              </w:rPr>
              <w:t>.</w:t>
            </w:r>
          </w:p>
          <w:p w14:paraId="2F9A2BD3" w14:textId="2CBCDC5E" w:rsidR="0088190C" w:rsidRDefault="003C4B0F"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Deepthi told that Adam explained about the nature of MEd program by saying that most of the students in MEd are teachers and they travel </w:t>
            </w:r>
            <w:r w:rsidR="0088190C">
              <w:rPr>
                <w:rFonts w:eastAsiaTheme="minorHAnsi"/>
                <w:color w:val="000000"/>
                <w:sz w:val="20"/>
                <w:szCs w:val="20"/>
              </w:rPr>
              <w:t>a lot, so it is important to interact with everyone rather than individual specific.</w:t>
            </w:r>
          </w:p>
          <w:p w14:paraId="645ED039" w14:textId="6E2708D7" w:rsidR="0088190C" w:rsidRDefault="0088190C"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Sandeep told Dr. Schmidt that even though budget allocation of Adam’s request was approved by previous council but that meeting never happened.</w:t>
            </w:r>
          </w:p>
          <w:p w14:paraId="6A8B204E" w14:textId="63D6B403" w:rsidR="0088190C" w:rsidRDefault="0088190C"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He further said that if we approve for one program other programs may come for individual program gatherings.</w:t>
            </w:r>
          </w:p>
          <w:p w14:paraId="7B210CE1" w14:textId="26A4E0A2" w:rsidR="0088190C" w:rsidRDefault="0088190C"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Sandeep asked Dr. Schmidt whether charges for GIDS students </w:t>
            </w:r>
            <w:r w:rsidR="001A5AC5">
              <w:rPr>
                <w:rFonts w:eastAsiaTheme="minorHAnsi"/>
                <w:color w:val="000000"/>
                <w:sz w:val="20"/>
                <w:szCs w:val="20"/>
              </w:rPr>
              <w:t>are 2</w:t>
            </w:r>
            <w:r>
              <w:rPr>
                <w:rFonts w:eastAsiaTheme="minorHAnsi"/>
                <w:color w:val="000000"/>
                <w:sz w:val="20"/>
                <w:szCs w:val="20"/>
              </w:rPr>
              <w:t>/3</w:t>
            </w:r>
            <w:r w:rsidRPr="0088190C">
              <w:rPr>
                <w:rFonts w:eastAsiaTheme="minorHAnsi"/>
                <w:color w:val="000000"/>
                <w:sz w:val="20"/>
                <w:szCs w:val="20"/>
                <w:vertAlign w:val="superscript"/>
              </w:rPr>
              <w:t>rd</w:t>
            </w:r>
            <w:r>
              <w:rPr>
                <w:rFonts w:eastAsiaTheme="minorHAnsi"/>
                <w:color w:val="000000"/>
                <w:sz w:val="20"/>
                <w:szCs w:val="20"/>
              </w:rPr>
              <w:t xml:space="preserve"> of MISAM </w:t>
            </w:r>
            <w:r w:rsidR="002C6CC9">
              <w:rPr>
                <w:rFonts w:eastAsiaTheme="minorHAnsi"/>
                <w:color w:val="000000"/>
                <w:sz w:val="20"/>
                <w:szCs w:val="20"/>
              </w:rPr>
              <w:t>students?</w:t>
            </w:r>
          </w:p>
          <w:p w14:paraId="3EC4B979" w14:textId="425D3274" w:rsidR="0088190C" w:rsidRDefault="001A5AC5"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He said that MISAM has three semesters and GIDS can be completed in two semesters.</w:t>
            </w:r>
            <w:r w:rsidR="0088190C">
              <w:rPr>
                <w:rFonts w:eastAsiaTheme="minorHAnsi"/>
                <w:color w:val="000000"/>
                <w:sz w:val="20"/>
                <w:szCs w:val="20"/>
              </w:rPr>
              <w:t xml:space="preserve"> </w:t>
            </w:r>
          </w:p>
          <w:p w14:paraId="799D98A8" w14:textId="77777777" w:rsidR="001A5AC5" w:rsidRDefault="001A5AC5"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lastRenderedPageBreak/>
              <w:t>Dr. Schmidt said that he will contact student accounts regarding the same and get back to us</w:t>
            </w:r>
          </w:p>
          <w:p w14:paraId="36A75817" w14:textId="76178131" w:rsidR="001A5AC5" w:rsidRDefault="001A5AC5"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Naga told about the ETS low income ride pass program they discussed in GRC meeting.</w:t>
            </w:r>
          </w:p>
          <w:p w14:paraId="3AA228A6" w14:textId="1A64620F" w:rsidR="001A5AC5" w:rsidRDefault="001A5AC5"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 He explained that ETS has a program which offers transit passes for 35$ which most of the people are unaware, so GSA is planning to roll out an email to students explaining the procedure to enroll to have maximum people benefited from it.  </w:t>
            </w:r>
          </w:p>
          <w:p w14:paraId="27BAC875" w14:textId="77777777" w:rsidR="002C6CC9" w:rsidRDefault="002C6CC9"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Deepthi asked about offering scholarships to only full-time students and not to part-time students</w:t>
            </w:r>
          </w:p>
          <w:p w14:paraId="6F6C459E" w14:textId="12707EC1" w:rsidR="002C6CC9" w:rsidRDefault="002C6CC9"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Dr. Schmidt replied saying that as of now the procedure for scholarships will be same and par</w:t>
            </w:r>
            <w:r w:rsidR="001154B3">
              <w:rPr>
                <w:rFonts w:eastAsiaTheme="minorHAnsi"/>
                <w:color w:val="000000"/>
                <w:sz w:val="20"/>
                <w:szCs w:val="20"/>
              </w:rPr>
              <w:t>t t</w:t>
            </w:r>
            <w:r>
              <w:rPr>
                <w:rFonts w:eastAsiaTheme="minorHAnsi"/>
                <w:color w:val="000000"/>
                <w:sz w:val="20"/>
                <w:szCs w:val="20"/>
              </w:rPr>
              <w:t xml:space="preserve">ime students are not eligible to apply. </w:t>
            </w:r>
          </w:p>
          <w:p w14:paraId="2F1E5013" w14:textId="186A111B" w:rsidR="001154B3" w:rsidRDefault="002C6CC9"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 xml:space="preserve">He added that the </w:t>
            </w:r>
            <w:r w:rsidR="00324C9E">
              <w:rPr>
                <w:rFonts w:eastAsiaTheme="minorHAnsi"/>
                <w:color w:val="000000"/>
                <w:sz w:val="20"/>
                <w:szCs w:val="20"/>
              </w:rPr>
              <w:t>scholarships</w:t>
            </w:r>
            <w:r>
              <w:rPr>
                <w:rFonts w:eastAsiaTheme="minorHAnsi"/>
                <w:color w:val="000000"/>
                <w:sz w:val="20"/>
                <w:szCs w:val="20"/>
              </w:rPr>
              <w:t xml:space="preserve"> committee has rules and guidelines and </w:t>
            </w:r>
            <w:r w:rsidR="00324C9E">
              <w:rPr>
                <w:rFonts w:eastAsiaTheme="minorHAnsi"/>
                <w:color w:val="000000"/>
                <w:sz w:val="20"/>
                <w:szCs w:val="20"/>
              </w:rPr>
              <w:t>also,</w:t>
            </w:r>
            <w:bookmarkStart w:id="0" w:name="_GoBack"/>
            <w:bookmarkEnd w:id="0"/>
            <w:r w:rsidR="00324C9E">
              <w:rPr>
                <w:rFonts w:eastAsiaTheme="minorHAnsi"/>
                <w:color w:val="000000"/>
                <w:sz w:val="20"/>
                <w:szCs w:val="20"/>
              </w:rPr>
              <w:t xml:space="preserve"> </w:t>
            </w:r>
            <w:r>
              <w:rPr>
                <w:rFonts w:eastAsiaTheme="minorHAnsi"/>
                <w:color w:val="000000"/>
                <w:sz w:val="20"/>
                <w:szCs w:val="20"/>
              </w:rPr>
              <w:t>they look into funds where they come from and they decide.</w:t>
            </w:r>
          </w:p>
          <w:p w14:paraId="7D0A161C" w14:textId="4AE5838C" w:rsidR="00324C9E" w:rsidRDefault="00324C9E"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Bhargava told everyone about the approved budget in GRC meeting and told about the postal charges for delivering cheques.</w:t>
            </w:r>
          </w:p>
          <w:p w14:paraId="1812A5CE" w14:textId="6D78EF7D" w:rsidR="002C6CC9" w:rsidRDefault="001154B3" w:rsidP="00F3317B">
            <w:pPr>
              <w:pStyle w:val="ListParagraph"/>
              <w:numPr>
                <w:ilvl w:val="0"/>
                <w:numId w:val="7"/>
              </w:numPr>
              <w:tabs>
                <w:tab w:val="left" w:pos="360"/>
                <w:tab w:val="left" w:pos="720"/>
              </w:tabs>
              <w:autoSpaceDE w:val="0"/>
              <w:autoSpaceDN w:val="0"/>
              <w:adjustRightInd w:val="0"/>
              <w:spacing w:line="200" w:lineRule="exact"/>
              <w:jc w:val="both"/>
              <w:rPr>
                <w:rFonts w:eastAsiaTheme="minorHAnsi"/>
                <w:color w:val="000000"/>
                <w:sz w:val="20"/>
                <w:szCs w:val="20"/>
              </w:rPr>
            </w:pPr>
            <w:r>
              <w:rPr>
                <w:rFonts w:eastAsiaTheme="minorHAnsi"/>
                <w:color w:val="000000"/>
                <w:sz w:val="20"/>
                <w:szCs w:val="20"/>
              </w:rPr>
              <w:t>Sandeep</w:t>
            </w:r>
            <w:r w:rsidR="00324C9E">
              <w:rPr>
                <w:rFonts w:eastAsiaTheme="minorHAnsi"/>
                <w:color w:val="000000"/>
                <w:sz w:val="20"/>
                <w:szCs w:val="20"/>
              </w:rPr>
              <w:t xml:space="preserve"> told about</w:t>
            </w:r>
            <w:r>
              <w:rPr>
                <w:rFonts w:eastAsiaTheme="minorHAnsi"/>
                <w:color w:val="000000"/>
                <w:sz w:val="20"/>
                <w:szCs w:val="20"/>
              </w:rPr>
              <w:t xml:space="preserve"> </w:t>
            </w:r>
            <w:r w:rsidR="00324C9E">
              <w:rPr>
                <w:rFonts w:eastAsiaTheme="minorHAnsi"/>
                <w:color w:val="000000"/>
                <w:sz w:val="20"/>
                <w:szCs w:val="20"/>
              </w:rPr>
              <w:t>having</w:t>
            </w:r>
            <w:r>
              <w:rPr>
                <w:rFonts w:eastAsiaTheme="minorHAnsi"/>
                <w:color w:val="000000"/>
                <w:sz w:val="20"/>
                <w:szCs w:val="20"/>
              </w:rPr>
              <w:t xml:space="preserve"> </w:t>
            </w:r>
            <w:r w:rsidR="00324C9E">
              <w:rPr>
                <w:rFonts w:eastAsiaTheme="minorHAnsi"/>
                <w:color w:val="000000"/>
                <w:sz w:val="20"/>
                <w:szCs w:val="20"/>
              </w:rPr>
              <w:t>e- transfers rather than giving cheques for GSA people since both costs the same.</w:t>
            </w:r>
            <w:r w:rsidR="002C6CC9">
              <w:rPr>
                <w:rFonts w:eastAsiaTheme="minorHAnsi"/>
                <w:color w:val="000000"/>
                <w:sz w:val="20"/>
                <w:szCs w:val="20"/>
              </w:rPr>
              <w:t xml:space="preserve">  </w:t>
            </w:r>
          </w:p>
          <w:p w14:paraId="513A00A9" w14:textId="4CDD6EBB" w:rsidR="00C439FF" w:rsidRPr="00220334" w:rsidRDefault="00C439FF" w:rsidP="00324C9E">
            <w:pPr>
              <w:pStyle w:val="ListParagraph"/>
              <w:tabs>
                <w:tab w:val="left" w:pos="360"/>
                <w:tab w:val="left" w:pos="720"/>
              </w:tabs>
              <w:autoSpaceDE w:val="0"/>
              <w:autoSpaceDN w:val="0"/>
              <w:adjustRightInd w:val="0"/>
              <w:spacing w:line="200" w:lineRule="exact"/>
              <w:ind w:left="1488"/>
              <w:jc w:val="both"/>
              <w:rPr>
                <w:rFonts w:eastAsiaTheme="minorHAnsi"/>
                <w:color w:val="000000"/>
                <w:sz w:val="20"/>
                <w:szCs w:val="20"/>
              </w:rPr>
            </w:pPr>
          </w:p>
        </w:tc>
      </w:tr>
    </w:tbl>
    <w:p w14:paraId="7008F756" w14:textId="1838862D" w:rsidR="007F284F" w:rsidRPr="00733F64" w:rsidRDefault="007F284F" w:rsidP="007F284F"/>
    <w:p w14:paraId="2CBBED55" w14:textId="77777777" w:rsidR="004634CE" w:rsidRPr="007F284F" w:rsidRDefault="004634CE" w:rsidP="007F284F"/>
    <w:sectPr w:rsidR="004634CE" w:rsidRPr="007F284F" w:rsidSect="00433049">
      <w:headerReference w:type="default" r:id="rId9"/>
      <w:pgSz w:w="12240" w:h="15840"/>
      <w:pgMar w:top="1327" w:right="620" w:bottom="0" w:left="640" w:header="0" w:footer="0" w:gutter="0"/>
      <w:cols w:space="720" w:equalWidth="0">
        <w:col w:w="109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B9799" w14:textId="77777777" w:rsidR="003D66ED" w:rsidRDefault="003D66ED">
      <w:r>
        <w:separator/>
      </w:r>
    </w:p>
  </w:endnote>
  <w:endnote w:type="continuationSeparator" w:id="0">
    <w:p w14:paraId="34BCBBF2" w14:textId="77777777" w:rsidR="003D66ED" w:rsidRDefault="003D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A6A23" w14:textId="77777777" w:rsidR="003D66ED" w:rsidRDefault="003D66ED">
      <w:r>
        <w:separator/>
      </w:r>
    </w:p>
  </w:footnote>
  <w:footnote w:type="continuationSeparator" w:id="0">
    <w:p w14:paraId="0A54C7F5" w14:textId="77777777" w:rsidR="003D66ED" w:rsidRDefault="003D6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47E4" w14:textId="77777777" w:rsidR="00433049" w:rsidRDefault="00F070C3">
    <w:pPr>
      <w:pStyle w:val="Header"/>
    </w:pPr>
    <w:r>
      <w:rPr>
        <w:rFonts w:ascii="Arial" w:eastAsia="Arial" w:hAnsi="Arial" w:cs="Arial"/>
        <w:b/>
        <w:bCs/>
        <w:noProof/>
        <w:sz w:val="24"/>
        <w:szCs w:val="24"/>
      </w:rPr>
      <w:drawing>
        <wp:inline distT="0" distB="0" distL="0" distR="0" wp14:anchorId="46824FF5" wp14:editId="104254DB">
          <wp:extent cx="1474134" cy="840014"/>
          <wp:effectExtent l="0" t="0" r="0" b="0"/>
          <wp:docPr id="24" name="Picture 24" descr="gsg_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g_9-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36" cy="8430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BA8"/>
    <w:multiLevelType w:val="hybridMultilevel"/>
    <w:tmpl w:val="7C7C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C6FB8"/>
    <w:multiLevelType w:val="hybridMultilevel"/>
    <w:tmpl w:val="51048D1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0C1702BB"/>
    <w:multiLevelType w:val="hybridMultilevel"/>
    <w:tmpl w:val="8B4A1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8D6BEE"/>
    <w:multiLevelType w:val="hybridMultilevel"/>
    <w:tmpl w:val="C8EC8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7E4B08"/>
    <w:multiLevelType w:val="hybridMultilevel"/>
    <w:tmpl w:val="8210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C6F64"/>
    <w:multiLevelType w:val="hybridMultilevel"/>
    <w:tmpl w:val="726E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1440C"/>
    <w:multiLevelType w:val="hybridMultilevel"/>
    <w:tmpl w:val="A064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wsTCyMDa0MDQ0tDRU0lEKTi0uzszPAykwqQUAtX3KdCwAAAA="/>
  </w:docVars>
  <w:rsids>
    <w:rsidRoot w:val="00F070C3"/>
    <w:rsid w:val="00027892"/>
    <w:rsid w:val="000A5AEC"/>
    <w:rsid w:val="000B3C37"/>
    <w:rsid w:val="000B734C"/>
    <w:rsid w:val="001154B3"/>
    <w:rsid w:val="00134CAF"/>
    <w:rsid w:val="001A5AC5"/>
    <w:rsid w:val="001F57DC"/>
    <w:rsid w:val="001F6E6B"/>
    <w:rsid w:val="00220334"/>
    <w:rsid w:val="00236F2A"/>
    <w:rsid w:val="00253CA3"/>
    <w:rsid w:val="002C6CC9"/>
    <w:rsid w:val="00324C9E"/>
    <w:rsid w:val="003C4B0F"/>
    <w:rsid w:val="003D66ED"/>
    <w:rsid w:val="003E2BC9"/>
    <w:rsid w:val="00433049"/>
    <w:rsid w:val="00446C7F"/>
    <w:rsid w:val="004634CE"/>
    <w:rsid w:val="004B2497"/>
    <w:rsid w:val="004B3644"/>
    <w:rsid w:val="00507722"/>
    <w:rsid w:val="00546E14"/>
    <w:rsid w:val="00571863"/>
    <w:rsid w:val="005835AC"/>
    <w:rsid w:val="00583C7E"/>
    <w:rsid w:val="005C0916"/>
    <w:rsid w:val="005C2544"/>
    <w:rsid w:val="00653E0B"/>
    <w:rsid w:val="006C76B3"/>
    <w:rsid w:val="006E16EF"/>
    <w:rsid w:val="006E367B"/>
    <w:rsid w:val="007B05A9"/>
    <w:rsid w:val="007F284F"/>
    <w:rsid w:val="0088190C"/>
    <w:rsid w:val="008E2941"/>
    <w:rsid w:val="009C1B78"/>
    <w:rsid w:val="009E3877"/>
    <w:rsid w:val="00A36FCE"/>
    <w:rsid w:val="00A45528"/>
    <w:rsid w:val="00AC03AC"/>
    <w:rsid w:val="00AC4B39"/>
    <w:rsid w:val="00AF06C4"/>
    <w:rsid w:val="00B40931"/>
    <w:rsid w:val="00C02A99"/>
    <w:rsid w:val="00C14D2F"/>
    <w:rsid w:val="00C35973"/>
    <w:rsid w:val="00C439FF"/>
    <w:rsid w:val="00C96F37"/>
    <w:rsid w:val="00D67FD0"/>
    <w:rsid w:val="00DD18C1"/>
    <w:rsid w:val="00E47EB8"/>
    <w:rsid w:val="00E723FE"/>
    <w:rsid w:val="00E978DC"/>
    <w:rsid w:val="00ED6D54"/>
    <w:rsid w:val="00F070C3"/>
    <w:rsid w:val="00F3317B"/>
    <w:rsid w:val="00FA4B6B"/>
    <w:rsid w:val="00FE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2EA6"/>
  <w15:chartTrackingRefBased/>
  <w15:docId w15:val="{5F55F674-E57C-4833-AA68-67EDC74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C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C3"/>
    <w:pPr>
      <w:ind w:left="720"/>
      <w:contextualSpacing/>
    </w:pPr>
  </w:style>
  <w:style w:type="paragraph" w:styleId="Header">
    <w:name w:val="header"/>
    <w:basedOn w:val="Normal"/>
    <w:link w:val="HeaderChar"/>
    <w:uiPriority w:val="99"/>
    <w:unhideWhenUsed/>
    <w:rsid w:val="00F070C3"/>
    <w:pPr>
      <w:tabs>
        <w:tab w:val="center" w:pos="4680"/>
        <w:tab w:val="right" w:pos="9360"/>
      </w:tabs>
    </w:pPr>
  </w:style>
  <w:style w:type="character" w:customStyle="1" w:styleId="HeaderChar">
    <w:name w:val="Header Char"/>
    <w:basedOn w:val="DefaultParagraphFont"/>
    <w:link w:val="Header"/>
    <w:uiPriority w:val="99"/>
    <w:rsid w:val="00F070C3"/>
    <w:rPr>
      <w:rFonts w:ascii="Times New Roman" w:eastAsiaTheme="minorEastAsia" w:hAnsi="Times New Roman" w:cs="Times New Roman"/>
    </w:rPr>
  </w:style>
  <w:style w:type="table" w:styleId="PlainTable1">
    <w:name w:val="Plain Table 1"/>
    <w:basedOn w:val="TableNormal"/>
    <w:uiPriority w:val="41"/>
    <w:rsid w:val="00F070C3"/>
    <w:pPr>
      <w:spacing w:after="0" w:line="240" w:lineRule="auto"/>
    </w:pPr>
    <w:rPr>
      <w:rFonts w:ascii="Times New Roman" w:eastAsiaTheme="minorEastAsia" w:hAnsi="Times New Roman"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6185</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Palaparthy</dc:creator>
  <cp:keywords/>
  <dc:description/>
  <cp:lastModifiedBy>Venkat Palaparthy</cp:lastModifiedBy>
  <cp:revision>4</cp:revision>
  <dcterms:created xsi:type="dcterms:W3CDTF">2020-07-11T16:05:00Z</dcterms:created>
  <dcterms:modified xsi:type="dcterms:W3CDTF">2020-08-30T03:10:00Z</dcterms:modified>
</cp:coreProperties>
</file>