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9DCA" w14:textId="77777777" w:rsidR="006034BB" w:rsidRDefault="006034BB" w:rsidP="006034BB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FAB0527" w14:textId="77777777" w:rsidR="006034BB" w:rsidRDefault="006034BB" w:rsidP="006034BB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5EF1A0E7" w14:textId="77777777" w:rsidR="006034BB" w:rsidRDefault="006034BB" w:rsidP="006034BB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6034BB" w14:paraId="38AFFCC4" w14:textId="77777777" w:rsidTr="004B2B6D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76B6A1F2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76FAD8F" w14:textId="77777777" w:rsidR="006034BB" w:rsidRDefault="006034BB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72622F79" w14:textId="77777777" w:rsidR="006034BB" w:rsidRDefault="006034BB" w:rsidP="004B2B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3BC41DB5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DB48031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40A6D708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B9411DD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A7E41D2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</w:tr>
      <w:tr w:rsidR="006034BB" w14:paraId="36B67835" w14:textId="77777777" w:rsidTr="004B2B6D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80BF1F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030F2E3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60E2B425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425ECCB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DFA2386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3031CE95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CEEA32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9FB3F40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</w:tr>
      <w:tr w:rsidR="006034BB" w14:paraId="155D18D7" w14:textId="77777777" w:rsidTr="004B2B6D">
        <w:trPr>
          <w:trHeight w:val="307"/>
        </w:trPr>
        <w:tc>
          <w:tcPr>
            <w:tcW w:w="20" w:type="dxa"/>
            <w:vAlign w:val="bottom"/>
          </w:tcPr>
          <w:p w14:paraId="112E60B3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3B406588" w14:textId="77777777" w:rsidR="006034BB" w:rsidRDefault="006034BB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3083D638" w14:textId="58A5AA71" w:rsidR="006034BB" w:rsidRDefault="006034BB" w:rsidP="004B2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th November,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4CBDE494" w14:textId="77777777" w:rsidR="006034BB" w:rsidRDefault="006034BB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BF6F17C" w14:textId="77777777" w:rsidR="006034BB" w:rsidRDefault="006034BB" w:rsidP="004B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3B9AF538" w14:textId="77777777" w:rsidR="006034BB" w:rsidRDefault="006034BB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1pm-2pm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2BE30A6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</w:tr>
      <w:tr w:rsidR="006034BB" w14:paraId="3AA35EEC" w14:textId="77777777" w:rsidTr="004B2B6D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F8E9CFD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0D29682F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E977D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615643AA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EC5DF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5A9D22E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F10435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F3B2266" w14:textId="77777777" w:rsidR="006034BB" w:rsidRDefault="006034BB" w:rsidP="004B2B6D">
            <w:pPr>
              <w:rPr>
                <w:sz w:val="7"/>
                <w:szCs w:val="7"/>
              </w:rPr>
            </w:pPr>
          </w:p>
        </w:tc>
      </w:tr>
      <w:tr w:rsidR="006034BB" w14:paraId="32404D18" w14:textId="77777777" w:rsidTr="004B2B6D">
        <w:trPr>
          <w:trHeight w:val="286"/>
        </w:trPr>
        <w:tc>
          <w:tcPr>
            <w:tcW w:w="20" w:type="dxa"/>
            <w:vAlign w:val="bottom"/>
          </w:tcPr>
          <w:p w14:paraId="287D6298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6D3C3968" w14:textId="77777777" w:rsidR="006034BB" w:rsidRDefault="006034BB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3A7342F8" w14:textId="77777777" w:rsidR="006034BB" w:rsidRDefault="006034BB" w:rsidP="004B2B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72DCE50E" w14:textId="77777777" w:rsidR="006034BB" w:rsidRDefault="006034BB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F4C366F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49D10CFA" w14:textId="77777777" w:rsidR="006034BB" w:rsidRDefault="006034BB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 401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3EBA5B0" w14:textId="77777777" w:rsidR="006034BB" w:rsidRDefault="006034BB" w:rsidP="004B2B6D">
            <w:pPr>
              <w:rPr>
                <w:sz w:val="24"/>
                <w:szCs w:val="24"/>
              </w:rPr>
            </w:pPr>
          </w:p>
        </w:tc>
      </w:tr>
      <w:tr w:rsidR="006034BB" w14:paraId="4B41F740" w14:textId="77777777" w:rsidTr="004B2B6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7DA6ACE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41405FEA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C703E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3B5AEB5E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43DC1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FC1EF53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E0737AA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5EF5FFC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</w:tr>
      <w:tr w:rsidR="006034BB" w14:paraId="7559261C" w14:textId="77777777" w:rsidTr="004B2B6D">
        <w:trPr>
          <w:trHeight w:val="262"/>
        </w:trPr>
        <w:tc>
          <w:tcPr>
            <w:tcW w:w="20" w:type="dxa"/>
            <w:vAlign w:val="bottom"/>
          </w:tcPr>
          <w:p w14:paraId="3CB72EA3" w14:textId="77777777" w:rsidR="006034BB" w:rsidRDefault="006034BB" w:rsidP="004B2B6D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A84FBA1" w14:textId="77777777" w:rsidR="006034BB" w:rsidRDefault="006034BB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AB63637" w14:textId="77777777" w:rsidR="006034BB" w:rsidRDefault="006034BB" w:rsidP="004B2B6D"/>
        </w:tc>
        <w:tc>
          <w:tcPr>
            <w:tcW w:w="1760" w:type="dxa"/>
            <w:shd w:val="clear" w:color="auto" w:fill="CCECFF"/>
            <w:vAlign w:val="bottom"/>
          </w:tcPr>
          <w:p w14:paraId="7B4AB6F1" w14:textId="77777777" w:rsidR="006034BB" w:rsidRDefault="006034BB" w:rsidP="004B2B6D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C592905" w14:textId="77777777" w:rsidR="006034BB" w:rsidRDefault="006034BB" w:rsidP="004B2B6D"/>
        </w:tc>
        <w:tc>
          <w:tcPr>
            <w:tcW w:w="3740" w:type="dxa"/>
            <w:shd w:val="clear" w:color="auto" w:fill="CCECFF"/>
            <w:vAlign w:val="bottom"/>
          </w:tcPr>
          <w:p w14:paraId="03878D32" w14:textId="77777777" w:rsidR="006034BB" w:rsidRDefault="006034BB" w:rsidP="004B2B6D"/>
        </w:tc>
        <w:tc>
          <w:tcPr>
            <w:tcW w:w="20" w:type="dxa"/>
            <w:shd w:val="clear" w:color="auto" w:fill="000000"/>
            <w:vAlign w:val="bottom"/>
          </w:tcPr>
          <w:p w14:paraId="02406BB1" w14:textId="77777777" w:rsidR="006034BB" w:rsidRDefault="006034BB" w:rsidP="004B2B6D"/>
        </w:tc>
        <w:tc>
          <w:tcPr>
            <w:tcW w:w="20" w:type="dxa"/>
            <w:vAlign w:val="bottom"/>
          </w:tcPr>
          <w:p w14:paraId="7C702570" w14:textId="77777777" w:rsidR="006034BB" w:rsidRDefault="006034BB" w:rsidP="004B2B6D"/>
        </w:tc>
      </w:tr>
      <w:tr w:rsidR="006034BB" w14:paraId="154ED6C1" w14:textId="77777777" w:rsidTr="004B2B6D">
        <w:trPr>
          <w:trHeight w:val="67"/>
        </w:trPr>
        <w:tc>
          <w:tcPr>
            <w:tcW w:w="20" w:type="dxa"/>
            <w:vAlign w:val="bottom"/>
          </w:tcPr>
          <w:p w14:paraId="7817EAA4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48919A20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4D2A3E8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6FE6AC6E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7F71FE27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53302AA8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79E15F0C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6083E67" w14:textId="77777777" w:rsidR="006034BB" w:rsidRDefault="006034BB" w:rsidP="004B2B6D">
            <w:pPr>
              <w:rPr>
                <w:sz w:val="5"/>
                <w:szCs w:val="5"/>
              </w:rPr>
            </w:pPr>
          </w:p>
        </w:tc>
      </w:tr>
    </w:tbl>
    <w:p w14:paraId="0C915BB8" w14:textId="77777777" w:rsidR="006034BB" w:rsidRDefault="006034BB" w:rsidP="006034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CAE226" wp14:editId="5452B3F4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4AAEAC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CE8411" wp14:editId="24AD2D49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E23BF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2AF0A56" wp14:editId="302C3D4A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210F8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3814A1" wp14:editId="7E7C28AB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EE6C6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F785EC3" w14:textId="77777777" w:rsidR="006034BB" w:rsidRDefault="006034BB" w:rsidP="006034BB">
      <w:pPr>
        <w:spacing w:line="54" w:lineRule="exact"/>
        <w:rPr>
          <w:sz w:val="24"/>
          <w:szCs w:val="24"/>
        </w:rPr>
      </w:pPr>
    </w:p>
    <w:p w14:paraId="07D82C2B" w14:textId="77777777" w:rsidR="006034BB" w:rsidRDefault="006034BB" w:rsidP="006034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31338F" wp14:editId="0693F68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EAE27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</w:rPr>
        <w:t>1</w:t>
      </w:r>
      <w:r w:rsidRPr="004368B5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</w:t>
      </w:r>
    </w:p>
    <w:p w14:paraId="0B23327C" w14:textId="77777777" w:rsidR="006034BB" w:rsidRDefault="006034BB" w:rsidP="006034BB">
      <w:pPr>
        <w:spacing w:line="265" w:lineRule="exact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4368B5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Executive Council Meeting </w:t>
      </w:r>
    </w:p>
    <w:p w14:paraId="60546FC0" w14:textId="77777777" w:rsidR="006034BB" w:rsidRDefault="006034BB" w:rsidP="006034BB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5646895" wp14:editId="280D2566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224FF524" w14:textId="77777777" w:rsidR="006034BB" w:rsidRDefault="006034BB" w:rsidP="006034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B608AE8" wp14:editId="61BD9961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C1821" w14:textId="77777777" w:rsidR="006034BB" w:rsidRDefault="006034BB" w:rsidP="006034BB">
      <w:pPr>
        <w:spacing w:line="91" w:lineRule="exact"/>
        <w:rPr>
          <w:sz w:val="24"/>
          <w:szCs w:val="24"/>
        </w:rPr>
      </w:pPr>
    </w:p>
    <w:p w14:paraId="63B690B7" w14:textId="54E78893" w:rsidR="006034BB" w:rsidRDefault="006034BB" w:rsidP="006034BB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relations), </w:t>
      </w:r>
      <w:r>
        <w:rPr>
          <w:rFonts w:ascii="Arial" w:eastAsia="Arial" w:hAnsi="Arial" w:cs="Arial"/>
        </w:rPr>
        <w:t xml:space="preserve">Bhupinder Kaur (VP Student Life),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 (VP </w:t>
      </w:r>
      <w:bookmarkStart w:id="0" w:name="_GoBack"/>
      <w:bookmarkEnd w:id="0"/>
      <w:r>
        <w:rPr>
          <w:rFonts w:ascii="Arial" w:eastAsia="Arial" w:hAnsi="Arial" w:cs="Arial"/>
        </w:rPr>
        <w:t xml:space="preserve">Finance), </w:t>
      </w:r>
      <w:r>
        <w:rPr>
          <w:rFonts w:ascii="Arial" w:eastAsia="Arial" w:hAnsi="Arial" w:cs="Arial"/>
        </w:rPr>
        <w:t>Erin Archer (Representative)</w:t>
      </w:r>
      <w:r>
        <w:rPr>
          <w:rFonts w:ascii="Arial" w:eastAsia="Arial" w:hAnsi="Arial" w:cs="Arial"/>
        </w:rPr>
        <w:t xml:space="preserve">, Samuel </w:t>
      </w:r>
      <w:proofErr w:type="spellStart"/>
      <w:r>
        <w:rPr>
          <w:rFonts w:ascii="Arial" w:eastAsia="Arial" w:hAnsi="Arial" w:cs="Arial"/>
        </w:rPr>
        <w:t>Ubaneche</w:t>
      </w:r>
      <w:proofErr w:type="spellEnd"/>
      <w:r>
        <w:rPr>
          <w:rFonts w:ascii="Arial" w:eastAsia="Arial" w:hAnsi="Arial" w:cs="Arial"/>
        </w:rPr>
        <w:t xml:space="preserve"> (Representative)</w:t>
      </w:r>
    </w:p>
    <w:p w14:paraId="6DDA9784" w14:textId="77777777" w:rsidR="006034BB" w:rsidRPr="000A538E" w:rsidRDefault="006034BB" w:rsidP="006034BB">
      <w:pPr>
        <w:spacing w:line="246" w:lineRule="exact"/>
        <w:rPr>
          <w:rFonts w:ascii="Arial" w:eastAsia="Arial" w:hAnsi="Arial" w:cs="Arial"/>
        </w:rPr>
      </w:pPr>
      <w:r>
        <w:rPr>
          <w:sz w:val="24"/>
          <w:szCs w:val="24"/>
        </w:rPr>
        <w:t xml:space="preserve">  </w:t>
      </w:r>
    </w:p>
    <w:p w14:paraId="75F39764" w14:textId="77777777" w:rsidR="006034BB" w:rsidRDefault="006034BB" w:rsidP="006034BB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6034BB" w14:paraId="2C212F33" w14:textId="77777777" w:rsidTr="004B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1D03BBA9" w14:textId="77777777" w:rsidR="006034BB" w:rsidRDefault="006034BB" w:rsidP="004B2B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3342FE43" w14:textId="77777777" w:rsidR="006034BB" w:rsidRDefault="006034BB" w:rsidP="004B2B6D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6034BB" w14:paraId="5F114C52" w14:textId="77777777" w:rsidTr="004B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01C8FB9" w14:textId="77777777" w:rsidR="006034BB" w:rsidRDefault="006034BB" w:rsidP="004B2B6D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32C257AB" w14:textId="77777777" w:rsidR="006034BB" w:rsidRDefault="006034BB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64A9FC15" w14:textId="77777777" w:rsidR="006034BB" w:rsidRDefault="006034BB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389DF9" w14:textId="77777777" w:rsidR="006034BB" w:rsidRDefault="006034BB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034BB" w14:paraId="0DC3F7B3" w14:textId="77777777" w:rsidTr="004B2B6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5A9D116" w14:textId="77777777" w:rsidR="006034BB" w:rsidRPr="000A538E" w:rsidRDefault="006034BB" w:rsidP="004B2B6D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Christmas Party</w:t>
            </w:r>
          </w:p>
        </w:tc>
        <w:tc>
          <w:tcPr>
            <w:tcW w:w="7180" w:type="dxa"/>
          </w:tcPr>
          <w:p w14:paraId="39BD7E42" w14:textId="0E7C3F19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President opened the session and 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>updated the council about the Christmas party</w:t>
            </w:r>
          </w:p>
          <w:p w14:paraId="4F8D5508" w14:textId="5A805E11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mentioned about the expenditure to be expected in Christmas party</w:t>
            </w:r>
          </w:p>
          <w:p w14:paraId="09A5862D" w14:textId="2D568D29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$1100 expenditure is expected to incur for approximately 32 guest</w:t>
            </w:r>
          </w:p>
          <w:p w14:paraId="6C722D04" w14:textId="30B5FC51" w:rsidR="006034BB" w:rsidRPr="003A1D16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agreed to the same and proceeded further</w:t>
            </w:r>
          </w:p>
          <w:p w14:paraId="35A172F5" w14:textId="77777777" w:rsidR="006034BB" w:rsidRPr="006034BB" w:rsidRDefault="006034BB" w:rsidP="006034BB">
            <w:pPr>
              <w:spacing w:line="200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  <w:tr w:rsidR="006034BB" w14:paraId="1FE4B9E9" w14:textId="77777777" w:rsidTr="004B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93DF934" w14:textId="3D213DBD" w:rsidR="006034BB" w:rsidRDefault="006034BB" w:rsidP="004B2B6D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Winter Orientation</w:t>
            </w:r>
          </w:p>
        </w:tc>
        <w:tc>
          <w:tcPr>
            <w:tcW w:w="7180" w:type="dxa"/>
          </w:tcPr>
          <w:p w14:paraId="65A35E85" w14:textId="77777777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President carried the agenda along with the discussion of winter orientation</w:t>
            </w:r>
          </w:p>
          <w:p w14:paraId="0B00A827" w14:textId="77777777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It was discussed the orientation to be carried on 8</w:t>
            </w:r>
            <w:r w:rsidRPr="006034BB">
              <w:rPr>
                <w:rFonts w:ascii="Arial" w:eastAsia="Arial" w:hAnsi="Arial" w:cs="Arial"/>
                <w:bCs/>
                <w:sz w:val="20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January </w:t>
            </w:r>
          </w:p>
          <w:p w14:paraId="2498B4F4" w14:textId="77777777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VP Finance mentioned about the budget being low for the orientation</w:t>
            </w:r>
          </w:p>
          <w:p w14:paraId="3AC32910" w14:textId="6B556DFE" w:rsidR="006034BB" w:rsidRDefault="006034BB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agreed and discussed there would</w:t>
            </w:r>
            <w:r w:rsidR="00AB1AE1">
              <w:rPr>
                <w:rFonts w:ascii="Arial" w:eastAsia="Arial" w:hAnsi="Arial" w:cs="Arial"/>
                <w:bCs/>
                <w:sz w:val="20"/>
                <w:szCs w:val="18"/>
              </w:rPr>
              <w:t xml:space="preserve"> be approximately 70 students joining next term as updated by president</w:t>
            </w:r>
          </w:p>
          <w:p w14:paraId="4E8A7662" w14:textId="77777777" w:rsidR="00AB1AE1" w:rsidRDefault="00AB1AE1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It was further decided to cut expenditure on orientation for smooth functioning</w:t>
            </w:r>
          </w:p>
          <w:p w14:paraId="398E371A" w14:textId="7337D67C" w:rsidR="00AB1AE1" w:rsidRDefault="00AB1AE1" w:rsidP="006034BB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decided upon MISSM/MISAM and Psychology orientation to be separate this term</w:t>
            </w:r>
          </w:p>
        </w:tc>
      </w:tr>
      <w:tr w:rsidR="006034BB" w14:paraId="7E0AD4E6" w14:textId="77777777" w:rsidTr="004B2B6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2024793" w14:textId="35EDB337" w:rsidR="006034BB" w:rsidRDefault="00AB1AE1" w:rsidP="004B2B6D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Isuues</w:t>
            </w:r>
            <w:proofErr w:type="spellEnd"/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180" w:type="dxa"/>
          </w:tcPr>
          <w:p w14:paraId="1C809910" w14:textId="77777777" w:rsidR="006034BB" w:rsidRDefault="006034BB" w:rsidP="004B2B6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President moved the session forward and asked for other concerns as well as updates</w:t>
            </w:r>
          </w:p>
          <w:p w14:paraId="2808CE51" w14:textId="77777777" w:rsidR="006034BB" w:rsidRDefault="006034BB" w:rsidP="004B2B6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</w:t>
            </w:r>
            <w:r w:rsidR="00AB1AE1">
              <w:rPr>
                <w:rFonts w:ascii="Arial" w:eastAsia="Arial" w:hAnsi="Arial" w:cs="Arial"/>
                <w:bCs/>
                <w:sz w:val="20"/>
                <w:szCs w:val="18"/>
              </w:rPr>
              <w:t>Representative updated the council about the mental health session attended</w:t>
            </w:r>
          </w:p>
          <w:p w14:paraId="2101999B" w14:textId="77777777" w:rsidR="00AB1AE1" w:rsidRDefault="00AB1AE1" w:rsidP="004B2B6D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It was further updated career fair being organized on 30</w:t>
            </w:r>
            <w:r w:rsidRPr="00AB1AE1">
              <w:rPr>
                <w:rFonts w:ascii="Arial" w:eastAsia="Arial" w:hAnsi="Arial" w:cs="Arial"/>
                <w:bCs/>
                <w:sz w:val="20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 January</w:t>
            </w:r>
          </w:p>
          <w:p w14:paraId="27DDAB8C" w14:textId="08BEF675" w:rsidR="00AB1AE1" w:rsidRDefault="00AB1AE1" w:rsidP="00AB1AE1">
            <w:pPr>
              <w:pStyle w:val="ListParagraph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</w:p>
        </w:tc>
      </w:tr>
    </w:tbl>
    <w:p w14:paraId="009680DB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28DA0A6E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4FCEF2A1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513EF992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77F9278F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2C6F8AC4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4E2B57BF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6FD20C5B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6830F452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3919D1F8" w14:textId="77777777" w:rsidR="006034BB" w:rsidRDefault="006034BB" w:rsidP="006034BB">
      <w:pPr>
        <w:spacing w:line="239" w:lineRule="exact"/>
        <w:rPr>
          <w:sz w:val="24"/>
          <w:szCs w:val="24"/>
        </w:rPr>
      </w:pPr>
    </w:p>
    <w:p w14:paraId="2E98EB51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3B883C32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747A25B9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0D062910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40621238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0D61CC28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7BE1DDE3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230A58FC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5F04776A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4965FC5E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688F7A56" w14:textId="77777777" w:rsidR="006034BB" w:rsidRDefault="006034BB" w:rsidP="006034BB">
      <w:pPr>
        <w:spacing w:line="200" w:lineRule="exact"/>
        <w:rPr>
          <w:sz w:val="24"/>
          <w:szCs w:val="24"/>
        </w:rPr>
      </w:pPr>
    </w:p>
    <w:p w14:paraId="63552D6D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5BC95EC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ED06B1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CA8D121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36BCA49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93C308D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51F8FDA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6DE76FC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F8784C0" w14:textId="77777777" w:rsidR="006034BB" w:rsidRDefault="006034BB" w:rsidP="006034BB">
      <w:pPr>
        <w:spacing w:line="276" w:lineRule="exact"/>
        <w:rPr>
          <w:sz w:val="20"/>
          <w:szCs w:val="20"/>
        </w:rPr>
      </w:pPr>
    </w:p>
    <w:p w14:paraId="0CFCA679" w14:textId="77777777" w:rsidR="006034BB" w:rsidRDefault="006034BB" w:rsidP="006034BB">
      <w:pPr>
        <w:jc w:val="right"/>
        <w:rPr>
          <w:sz w:val="20"/>
          <w:szCs w:val="20"/>
        </w:rPr>
      </w:pPr>
    </w:p>
    <w:p w14:paraId="538B3903" w14:textId="77777777" w:rsidR="006034BB" w:rsidRDefault="006034BB" w:rsidP="006034BB">
      <w:pPr>
        <w:sectPr w:rsidR="006034BB">
          <w:headerReference w:type="default" r:id="rId7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1F1705C1" w14:textId="77777777" w:rsidR="006034BB" w:rsidRDefault="006034BB" w:rsidP="006034BB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51447289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9EADF2A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2802F97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1AAE8BD3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536DA9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146BE05E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98B3B03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D6392CB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003522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A72BAC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E73D7ED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D2FA06C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72A3CDA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A6D6D83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30EE6CD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DB9006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D50E5D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38DC643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0FBE6C9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AD17CF7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1B408AA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2BD423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1A122E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DC3B363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7C5967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229066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AE679D9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6DD6607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69FFF7A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318922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0AAFFA4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B1DEF86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67AC35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EA3D9E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EEA9CAC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9897011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89D002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A1B0EE4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B170217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7CB80E3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C06100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FA0968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EBAD024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FCFE9E4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64CB07D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671B6B06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1E5A73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024BA665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2B3B2EE2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188264CE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5D61EF00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111ACDBC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4C536D01" w14:textId="77777777" w:rsidR="006034BB" w:rsidRDefault="006034BB" w:rsidP="006034BB">
      <w:pPr>
        <w:spacing w:line="200" w:lineRule="exact"/>
        <w:rPr>
          <w:sz w:val="20"/>
          <w:szCs w:val="20"/>
        </w:rPr>
      </w:pPr>
    </w:p>
    <w:p w14:paraId="378992AF" w14:textId="77777777" w:rsidR="006034BB" w:rsidRDefault="006034BB" w:rsidP="006034BB">
      <w:pPr>
        <w:rPr>
          <w:sz w:val="20"/>
          <w:szCs w:val="20"/>
        </w:rPr>
      </w:pPr>
    </w:p>
    <w:p w14:paraId="33CD1CD1" w14:textId="77777777" w:rsidR="006034BB" w:rsidRDefault="006034BB" w:rsidP="006034BB"/>
    <w:p w14:paraId="5ED73E36" w14:textId="77777777" w:rsidR="006034BB" w:rsidRDefault="006034BB" w:rsidP="006034BB"/>
    <w:p w14:paraId="027A97FB" w14:textId="77777777" w:rsidR="006034BB" w:rsidRDefault="006034BB" w:rsidP="006034BB"/>
    <w:p w14:paraId="34251D0D" w14:textId="77777777" w:rsidR="006034BB" w:rsidRDefault="006034BB" w:rsidP="006034BB"/>
    <w:p w14:paraId="0ED83D4A" w14:textId="77777777" w:rsidR="006034BB" w:rsidRDefault="006034BB" w:rsidP="006034BB"/>
    <w:p w14:paraId="18B407E4" w14:textId="77777777" w:rsidR="006034BB" w:rsidRDefault="006034BB" w:rsidP="006034BB"/>
    <w:p w14:paraId="4D9F7EA8" w14:textId="77777777" w:rsidR="006034BB" w:rsidRPr="000B5AE7" w:rsidRDefault="006034BB" w:rsidP="006034BB"/>
    <w:p w14:paraId="36FE8095" w14:textId="77777777" w:rsidR="007D19F4" w:rsidRPr="006034BB" w:rsidRDefault="007D19F4" w:rsidP="006034BB"/>
    <w:sectPr w:rsidR="007D19F4" w:rsidRPr="006034BB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19CC" w14:textId="77777777" w:rsidR="00E27F41" w:rsidRDefault="00521286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21693B61" wp14:editId="5D17AF3C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BB"/>
    <w:rsid w:val="00521286"/>
    <w:rsid w:val="006034BB"/>
    <w:rsid w:val="007D19F4"/>
    <w:rsid w:val="00A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1506"/>
  <w15:chartTrackingRefBased/>
  <w15:docId w15:val="{D44ED031-7B0B-4B88-B38C-8D7AD0E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BB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BB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6034BB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0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vkohli1992@outlook.com</dc:creator>
  <cp:keywords/>
  <dc:description/>
  <cp:lastModifiedBy>vkohli1992@outlook.com</cp:lastModifiedBy>
  <cp:revision>2</cp:revision>
  <dcterms:created xsi:type="dcterms:W3CDTF">2018-11-24T22:55:00Z</dcterms:created>
  <dcterms:modified xsi:type="dcterms:W3CDTF">2018-11-24T22:55:00Z</dcterms:modified>
</cp:coreProperties>
</file>