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7AE" w14:textId="77777777" w:rsidR="00CA2A20" w:rsidRPr="00733F64" w:rsidRDefault="00CA2A20" w:rsidP="00CA2A20">
      <w:pPr>
        <w:tabs>
          <w:tab w:val="left" w:pos="9521"/>
        </w:tabs>
        <w:ind w:left="-284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069C0E8A" w14:textId="77777777" w:rsidR="00CA2A20" w:rsidRPr="00733F64" w:rsidRDefault="00CA2A20" w:rsidP="00CA2A20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2BE66CD2" w14:textId="77777777" w:rsidR="00CA2A20" w:rsidRPr="00733F64" w:rsidRDefault="00CA2A20" w:rsidP="00CA2A20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CA2A20" w:rsidRPr="00733F64" w14:paraId="4C05A126" w14:textId="77777777" w:rsidTr="009A6EE2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1E97FF8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DF121B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9C65473" w14:textId="77777777" w:rsidR="00CA2A20" w:rsidRPr="00733F64" w:rsidRDefault="00CA2A20" w:rsidP="009A6EE2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</w:rPr>
              <w:t>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8A293EC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0119DE5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EE3603C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EFDC5A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3E53A98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08E8C561" w14:textId="77777777" w:rsidTr="009A6EE2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041709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AF45AC9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B4B926E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D3D75C2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DB4740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C494FC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70E04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317F2D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:rsidRPr="00733F64" w14:paraId="3B63121E" w14:textId="77777777" w:rsidTr="009A6EE2">
        <w:trPr>
          <w:trHeight w:val="307"/>
        </w:trPr>
        <w:tc>
          <w:tcPr>
            <w:tcW w:w="20" w:type="dxa"/>
            <w:vAlign w:val="bottom"/>
          </w:tcPr>
          <w:p w14:paraId="64E8E085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4FA36B1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E10FF1E" w14:textId="58D8F1C3" w:rsidR="00CA2A20" w:rsidRPr="00733F64" w:rsidRDefault="00964EB4" w:rsidP="009A6EE2">
            <w:pPr>
              <w:rPr>
                <w:rFonts w:eastAsia="Arial"/>
              </w:rPr>
            </w:pPr>
            <w:r>
              <w:rPr>
                <w:rFonts w:eastAsia="Arial"/>
              </w:rPr>
              <w:t>03</w:t>
            </w:r>
            <w:r w:rsidRPr="00184A1D">
              <w:rPr>
                <w:rFonts w:eastAsia="Arial"/>
                <w:vertAlign w:val="superscript"/>
              </w:rPr>
              <w:t>rd</w:t>
            </w:r>
            <w:r w:rsidR="007D0DA0" w:rsidRPr="00733F64">
              <w:rPr>
                <w:rFonts w:eastAsia="Arial"/>
                <w:vertAlign w:val="superscript"/>
              </w:rPr>
              <w:t xml:space="preserve"> </w:t>
            </w:r>
            <w:bookmarkStart w:id="0" w:name="_GoBack"/>
            <w:bookmarkEnd w:id="0"/>
            <w:r w:rsidR="00943C1E">
              <w:rPr>
                <w:rFonts w:eastAsia="Arial"/>
              </w:rPr>
              <w:t>March</w:t>
            </w:r>
            <w:r w:rsidR="00CA2A20" w:rsidRPr="00733F64">
              <w:rPr>
                <w:rFonts w:eastAsia="Arial"/>
              </w:rPr>
              <w:t xml:space="preserve"> 20</w:t>
            </w:r>
            <w:r w:rsidR="0015551B" w:rsidRPr="00733F64">
              <w:rPr>
                <w:rFonts w:eastAsia="Arial"/>
              </w:rPr>
              <w:t>20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D17DB12" w14:textId="77777777" w:rsidR="00CA2A20" w:rsidRPr="00733F64" w:rsidRDefault="00CA2A20" w:rsidP="009A6EE2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3C0BB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59A64F1" w14:textId="2AA1454D" w:rsidR="00CA2A20" w:rsidRPr="00733F64" w:rsidRDefault="00943C1E" w:rsidP="009A6EE2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12</w:t>
            </w:r>
            <w:r w:rsidR="00CA2A20" w:rsidRPr="00733F64">
              <w:rPr>
                <w:rFonts w:eastAsia="Arial"/>
              </w:rPr>
              <w:t>:</w:t>
            </w:r>
            <w:r w:rsidR="00A9795F" w:rsidRPr="00733F64">
              <w:rPr>
                <w:rFonts w:eastAsia="Arial"/>
              </w:rPr>
              <w:t>00</w:t>
            </w:r>
            <w:r w:rsidR="00CA2A20" w:rsidRPr="00733F64">
              <w:rPr>
                <w:rFonts w:eastAsia="Arial"/>
              </w:rPr>
              <w:t xml:space="preserve">PM to </w:t>
            </w:r>
            <w:r w:rsidR="006620D8">
              <w:rPr>
                <w:rFonts w:eastAsia="Arial"/>
              </w:rPr>
              <w:t>0</w:t>
            </w:r>
            <w:r>
              <w:rPr>
                <w:rFonts w:eastAsia="Arial"/>
              </w:rPr>
              <w:t>1</w:t>
            </w:r>
            <w:r w:rsidR="00CA2A20" w:rsidRPr="00733F64">
              <w:rPr>
                <w:rFonts w:eastAsia="Arial"/>
              </w:rPr>
              <w:t>:</w:t>
            </w:r>
            <w:r w:rsidR="00A9795F" w:rsidRPr="00733F64">
              <w:rPr>
                <w:rFonts w:eastAsia="Arial"/>
              </w:rPr>
              <w:t>0</w:t>
            </w:r>
            <w:r w:rsidR="00CA2A20" w:rsidRPr="00733F64">
              <w:rPr>
                <w:rFonts w:eastAsia="Arial"/>
              </w:rPr>
              <w:t>0PM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1F35E4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001EC3FC" w14:textId="77777777" w:rsidTr="009A6EE2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BADBC4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8DEA5C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A470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052E6F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38AE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F325BAD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F3EE69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E0E27EE" w14:textId="77777777" w:rsidR="00CA2A20" w:rsidRPr="00733F64" w:rsidRDefault="00CA2A20" w:rsidP="009A6EE2">
            <w:pPr>
              <w:rPr>
                <w:sz w:val="7"/>
                <w:szCs w:val="7"/>
              </w:rPr>
            </w:pPr>
          </w:p>
        </w:tc>
      </w:tr>
      <w:tr w:rsidR="00CA2A20" w:rsidRPr="00733F64" w14:paraId="05F456C2" w14:textId="77777777" w:rsidTr="009A6EE2">
        <w:trPr>
          <w:trHeight w:val="286"/>
        </w:trPr>
        <w:tc>
          <w:tcPr>
            <w:tcW w:w="20" w:type="dxa"/>
            <w:vAlign w:val="bottom"/>
          </w:tcPr>
          <w:p w14:paraId="37514B0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B81307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4BEC058" w14:textId="77777777" w:rsidR="00CA2A20" w:rsidRPr="00733F64" w:rsidRDefault="00CA2A20" w:rsidP="009A6EE2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4E5D0C8" w14:textId="77777777" w:rsidR="00CA2A20" w:rsidRPr="00733F64" w:rsidRDefault="00CA2A20" w:rsidP="009A6EE2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872FD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0434B3D" w14:textId="649671FA" w:rsidR="00CA2A20" w:rsidRPr="00733F64" w:rsidRDefault="006620D8" w:rsidP="009A6EE2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HA314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AA07A7" w14:textId="77777777" w:rsidR="00CA2A20" w:rsidRPr="00733F64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:rsidRPr="00733F64" w14:paraId="1FAB1928" w14:textId="77777777" w:rsidTr="009A6EE2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B0FE1D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6114366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7F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947F8E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61F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36B31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EC43607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5994B7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:rsidRPr="00733F64" w14:paraId="4AC856EC" w14:textId="77777777" w:rsidTr="009A6EE2">
        <w:trPr>
          <w:trHeight w:val="262"/>
        </w:trPr>
        <w:tc>
          <w:tcPr>
            <w:tcW w:w="20" w:type="dxa"/>
            <w:vAlign w:val="bottom"/>
          </w:tcPr>
          <w:p w14:paraId="01F0E3EF" w14:textId="77777777" w:rsidR="00CA2A20" w:rsidRPr="00733F64" w:rsidRDefault="00CA2A20" w:rsidP="009A6EE2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164F77B" w14:textId="77777777" w:rsidR="00CA2A20" w:rsidRPr="00733F64" w:rsidRDefault="00CA2A20" w:rsidP="009A6EE2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976F13E" w14:textId="77777777" w:rsidR="00CA2A20" w:rsidRPr="00733F64" w:rsidRDefault="00CA2A20" w:rsidP="009A6EE2"/>
        </w:tc>
        <w:tc>
          <w:tcPr>
            <w:tcW w:w="1760" w:type="dxa"/>
            <w:shd w:val="clear" w:color="auto" w:fill="CCECFF"/>
            <w:vAlign w:val="bottom"/>
          </w:tcPr>
          <w:p w14:paraId="1311B3EA" w14:textId="77777777" w:rsidR="00CA2A20" w:rsidRPr="00733F64" w:rsidRDefault="00CA2A20" w:rsidP="009A6EE2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92FCA10" w14:textId="77777777" w:rsidR="00CA2A20" w:rsidRPr="00733F64" w:rsidRDefault="00CA2A20" w:rsidP="009A6EE2"/>
        </w:tc>
        <w:tc>
          <w:tcPr>
            <w:tcW w:w="3740" w:type="dxa"/>
            <w:shd w:val="clear" w:color="auto" w:fill="CCECFF"/>
            <w:vAlign w:val="bottom"/>
          </w:tcPr>
          <w:p w14:paraId="2967882D" w14:textId="77777777" w:rsidR="00CA2A20" w:rsidRPr="00733F64" w:rsidRDefault="00CA2A20" w:rsidP="009A6EE2"/>
        </w:tc>
        <w:tc>
          <w:tcPr>
            <w:tcW w:w="20" w:type="dxa"/>
            <w:shd w:val="clear" w:color="auto" w:fill="000000"/>
            <w:vAlign w:val="bottom"/>
          </w:tcPr>
          <w:p w14:paraId="03E00151" w14:textId="77777777" w:rsidR="00CA2A20" w:rsidRPr="00733F64" w:rsidRDefault="00CA2A20" w:rsidP="009A6EE2"/>
        </w:tc>
        <w:tc>
          <w:tcPr>
            <w:tcW w:w="20" w:type="dxa"/>
            <w:vAlign w:val="bottom"/>
          </w:tcPr>
          <w:p w14:paraId="439F212B" w14:textId="77777777" w:rsidR="00CA2A20" w:rsidRPr="00733F64" w:rsidRDefault="00CA2A20" w:rsidP="009A6EE2"/>
        </w:tc>
      </w:tr>
      <w:tr w:rsidR="00CA2A20" w:rsidRPr="00733F64" w14:paraId="285D58BA" w14:textId="77777777" w:rsidTr="009A6EE2">
        <w:trPr>
          <w:trHeight w:val="67"/>
        </w:trPr>
        <w:tc>
          <w:tcPr>
            <w:tcW w:w="20" w:type="dxa"/>
            <w:vAlign w:val="bottom"/>
          </w:tcPr>
          <w:p w14:paraId="02BB6F95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BB4646B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27D4D0C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1C016641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BC9B7C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AA5ED03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A828DCA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866854" w14:textId="77777777" w:rsidR="00CA2A20" w:rsidRPr="00733F64" w:rsidRDefault="00CA2A20" w:rsidP="009A6EE2">
            <w:pPr>
              <w:rPr>
                <w:sz w:val="5"/>
                <w:szCs w:val="5"/>
              </w:rPr>
            </w:pPr>
          </w:p>
        </w:tc>
      </w:tr>
    </w:tbl>
    <w:p w14:paraId="202194F0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99EA51" wp14:editId="41BED84D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FF521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7CE8A0" wp14:editId="3FF5161F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EE4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5E6E7E" wp14:editId="19C19957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388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244F9C" wp14:editId="130EE592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89FF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5B8BF6" w14:textId="77777777" w:rsidR="00CA2A20" w:rsidRPr="00733F64" w:rsidRDefault="00CA2A20" w:rsidP="00CA2A20">
      <w:pPr>
        <w:spacing w:line="54" w:lineRule="exact"/>
        <w:rPr>
          <w:sz w:val="24"/>
          <w:szCs w:val="24"/>
        </w:rPr>
      </w:pPr>
    </w:p>
    <w:p w14:paraId="2A152EDD" w14:textId="77777777" w:rsidR="00CA2A20" w:rsidRPr="00733F64" w:rsidRDefault="00CA2A20" w:rsidP="00CA2A20">
      <w:pPr>
        <w:ind w:left="4200"/>
        <w:rPr>
          <w:sz w:val="20"/>
          <w:szCs w:val="20"/>
        </w:rPr>
      </w:pPr>
      <w:r w:rsidRPr="00733F64">
        <w:rPr>
          <w:rFonts w:eastAsia="Arial"/>
        </w:rPr>
        <w:t>GSA General Council Meeting</w:t>
      </w:r>
    </w:p>
    <w:p w14:paraId="09B3AD9A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9D9F8" wp14:editId="6C7BE75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3CD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7B434" w14:textId="77777777" w:rsidR="00CA2A20" w:rsidRPr="00733F64" w:rsidRDefault="00CA2A20" w:rsidP="00CA2A20">
      <w:pPr>
        <w:spacing w:line="265" w:lineRule="exact"/>
        <w:rPr>
          <w:sz w:val="24"/>
          <w:szCs w:val="24"/>
        </w:rPr>
      </w:pPr>
    </w:p>
    <w:p w14:paraId="2168FEC4" w14:textId="77777777" w:rsidR="00CA2A20" w:rsidRPr="00733F64" w:rsidRDefault="00CA2A20" w:rsidP="00CA2A20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686601AA" wp14:editId="2C5ABEAF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540270CE" w14:textId="77777777" w:rsidR="00CA2A20" w:rsidRPr="00733F64" w:rsidRDefault="00CA2A20" w:rsidP="00CA2A20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05216F1" wp14:editId="5846ED7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E733D" w14:textId="77777777" w:rsidR="00CA2A20" w:rsidRPr="00733F64" w:rsidRDefault="00CA2A20" w:rsidP="00CA2A20">
      <w:pPr>
        <w:spacing w:line="91" w:lineRule="exact"/>
        <w:rPr>
          <w:sz w:val="24"/>
          <w:szCs w:val="24"/>
        </w:rPr>
      </w:pPr>
    </w:p>
    <w:p w14:paraId="4B87D449" w14:textId="35066D56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  <w:r w:rsidRPr="00733F64">
        <w:rPr>
          <w:rFonts w:eastAsia="Arial"/>
        </w:rPr>
        <w:t xml:space="preserve">Council Members: Rajat </w:t>
      </w:r>
      <w:proofErr w:type="spellStart"/>
      <w:r w:rsidRPr="00733F64">
        <w:rPr>
          <w:rFonts w:eastAsia="Arial"/>
        </w:rPr>
        <w:t>Wason</w:t>
      </w:r>
      <w:proofErr w:type="spellEnd"/>
      <w:r w:rsidRPr="00733F64">
        <w:rPr>
          <w:rFonts w:eastAsia="Arial"/>
        </w:rPr>
        <w:t xml:space="preserve"> (President), Sushant Sharma (VP Internal and External Affairs</w:t>
      </w:r>
      <w:r w:rsidR="00700CE6">
        <w:rPr>
          <w:rFonts w:eastAsia="Arial"/>
        </w:rPr>
        <w:t xml:space="preserve">), </w:t>
      </w:r>
      <w:r w:rsidR="00EC61E0">
        <w:rPr>
          <w:rFonts w:eastAsia="Arial"/>
        </w:rPr>
        <w:t xml:space="preserve">Akash (VP Finance), </w:t>
      </w:r>
      <w:r w:rsidR="00700CE6">
        <w:rPr>
          <w:rFonts w:eastAsia="Arial"/>
        </w:rPr>
        <w:t xml:space="preserve">Jasmine (VP </w:t>
      </w:r>
      <w:r w:rsidR="00693D93">
        <w:rPr>
          <w:rFonts w:eastAsia="Arial"/>
        </w:rPr>
        <w:t>Student</w:t>
      </w:r>
      <w:r w:rsidR="00700CE6">
        <w:rPr>
          <w:rFonts w:eastAsia="Arial"/>
        </w:rPr>
        <w:t xml:space="preserve"> Life)</w:t>
      </w:r>
      <w:r w:rsidR="00EC61E0">
        <w:rPr>
          <w:rFonts w:eastAsia="Arial"/>
        </w:rPr>
        <w:t xml:space="preserve"> over the voice call.</w:t>
      </w:r>
    </w:p>
    <w:p w14:paraId="34E7C85E" w14:textId="77777777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</w:p>
    <w:p w14:paraId="3AFE7B71" w14:textId="08373EBB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  <w:r w:rsidRPr="00733F64">
        <w:rPr>
          <w:rFonts w:eastAsia="Arial"/>
        </w:rPr>
        <w:t>Management:</w:t>
      </w:r>
      <w:r w:rsidR="00FC75FC" w:rsidRPr="00733F64">
        <w:rPr>
          <w:rFonts w:eastAsia="Arial"/>
        </w:rPr>
        <w:t xml:space="preserve"> </w:t>
      </w:r>
      <w:r w:rsidR="00BC46D5">
        <w:rPr>
          <w:rFonts w:eastAsia="Arial"/>
        </w:rPr>
        <w:t>Dr. Edgar</w:t>
      </w:r>
    </w:p>
    <w:p w14:paraId="4FD267DB" w14:textId="77777777" w:rsidR="00CA2A20" w:rsidRPr="00733F64" w:rsidRDefault="00CA2A20" w:rsidP="00CA2A20">
      <w:pPr>
        <w:spacing w:line="234" w:lineRule="auto"/>
        <w:ind w:left="120" w:right="1200"/>
        <w:rPr>
          <w:rFonts w:eastAsia="Arial"/>
        </w:rPr>
      </w:pPr>
    </w:p>
    <w:p w14:paraId="55E7132D" w14:textId="77777777" w:rsidR="00CA2A20" w:rsidRPr="00733F64" w:rsidRDefault="00CA2A20" w:rsidP="00CA2A20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CA2A20" w:rsidRPr="00733F64" w14:paraId="3D70E2E0" w14:textId="77777777" w:rsidTr="009A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CD77E4A" w14:textId="77777777" w:rsidR="00CA2A20" w:rsidRPr="00733F64" w:rsidRDefault="00CA2A20" w:rsidP="009A6EE2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1214A7AA" w14:textId="77777777" w:rsidR="00CA2A20" w:rsidRPr="00733F64" w:rsidRDefault="00CA2A20" w:rsidP="009A6EE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CA2A20" w:rsidRPr="00733F64" w14:paraId="7B215143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EBC751B" w14:textId="77777777" w:rsidR="00CA2A20" w:rsidRPr="00733F64" w:rsidRDefault="00CA2A20" w:rsidP="009A6EE2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EE55C76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018D191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2C7215" w14:textId="77777777" w:rsidR="00CA2A20" w:rsidRPr="00733F64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2A20" w:rsidRPr="00733F64" w14:paraId="60B983F5" w14:textId="77777777" w:rsidTr="009A6EE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7E923A71" w14:textId="77777777" w:rsidR="00CA2A20" w:rsidRPr="00733F64" w:rsidRDefault="00CA2A20" w:rsidP="009A6EE2">
            <w:pPr>
              <w:tabs>
                <w:tab w:val="center" w:pos="1688"/>
              </w:tabs>
              <w:spacing w:line="200" w:lineRule="exact"/>
              <w:rPr>
                <w:rFonts w:eastAsia="Arial"/>
                <w:b w:val="0"/>
                <w:sz w:val="18"/>
                <w:szCs w:val="18"/>
              </w:rPr>
            </w:pPr>
            <w:r w:rsidRPr="00733F64">
              <w:rPr>
                <w:rFonts w:eastAsia="Arial"/>
                <w:b w:val="0"/>
                <w:sz w:val="18"/>
                <w:szCs w:val="18"/>
              </w:rPr>
              <w:t>Finance Issues</w:t>
            </w:r>
          </w:p>
        </w:tc>
        <w:tc>
          <w:tcPr>
            <w:tcW w:w="7180" w:type="dxa"/>
          </w:tcPr>
          <w:p w14:paraId="72A3E09E" w14:textId="59EFF744" w:rsidR="009C353F" w:rsidRDefault="007705E6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Regarding GSA </w:t>
            </w:r>
            <w:r w:rsidR="001110C3">
              <w:rPr>
                <w:rFonts w:eastAsiaTheme="minorHAnsi"/>
                <w:color w:val="000000"/>
                <w:sz w:val="20"/>
                <w:szCs w:val="20"/>
              </w:rPr>
              <w:t>information return, t</w:t>
            </w:r>
            <w:r w:rsidR="004F23A7">
              <w:rPr>
                <w:rFonts w:eastAsiaTheme="minorHAnsi"/>
                <w:color w:val="000000"/>
                <w:sz w:val="20"/>
                <w:szCs w:val="20"/>
              </w:rPr>
              <w:t>he mail has been received by CRA</w:t>
            </w:r>
            <w:r w:rsidR="0058459B">
              <w:rPr>
                <w:rFonts w:eastAsiaTheme="minorHAnsi"/>
                <w:color w:val="000000"/>
                <w:sz w:val="20"/>
                <w:szCs w:val="20"/>
              </w:rPr>
              <w:t xml:space="preserve"> on 26</w:t>
            </w:r>
            <w:r w:rsidR="0058459B" w:rsidRPr="0058459B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58459B">
              <w:rPr>
                <w:rFonts w:eastAsiaTheme="minorHAnsi"/>
                <w:color w:val="000000"/>
                <w:sz w:val="20"/>
                <w:szCs w:val="20"/>
              </w:rPr>
              <w:t xml:space="preserve"> Feb 2020.</w:t>
            </w:r>
          </w:p>
          <w:p w14:paraId="65DDBCA8" w14:textId="2EC27BE2" w:rsidR="00412E55" w:rsidRDefault="009C353F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Akash told the council that t</w:t>
            </w:r>
            <w:r w:rsidR="00412E55">
              <w:rPr>
                <w:rFonts w:eastAsiaTheme="minorHAnsi"/>
                <w:color w:val="000000"/>
                <w:sz w:val="20"/>
                <w:szCs w:val="20"/>
              </w:rPr>
              <w:t>here are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pending </w:t>
            </w:r>
            <w:r w:rsidR="001110C3">
              <w:rPr>
                <w:rFonts w:eastAsiaTheme="minorHAnsi"/>
                <w:color w:val="000000"/>
                <w:sz w:val="20"/>
                <w:szCs w:val="20"/>
              </w:rPr>
              <w:t>source deduction cheques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from Nov and Dec 2019 </w:t>
            </w:r>
            <w:r w:rsidR="001110C3">
              <w:rPr>
                <w:rFonts w:eastAsiaTheme="minorHAnsi"/>
                <w:color w:val="000000"/>
                <w:sz w:val="20"/>
                <w:szCs w:val="20"/>
              </w:rPr>
              <w:t>which are yet to be cleared.</w:t>
            </w:r>
          </w:p>
          <w:p w14:paraId="104580FF" w14:textId="143AF740" w:rsidR="00412E55" w:rsidRDefault="00A71B5C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confirmation hasn’t been received yet from CRA</w:t>
            </w:r>
            <w:r w:rsidR="0058459B">
              <w:rPr>
                <w:rFonts w:eastAsiaTheme="minorHAnsi"/>
                <w:color w:val="000000"/>
                <w:sz w:val="20"/>
                <w:szCs w:val="20"/>
              </w:rPr>
              <w:t xml:space="preserve"> regarding </w:t>
            </w:r>
            <w:r w:rsidR="004E7807">
              <w:rPr>
                <w:rFonts w:eastAsiaTheme="minorHAnsi"/>
                <w:color w:val="000000"/>
                <w:sz w:val="20"/>
                <w:szCs w:val="20"/>
              </w:rPr>
              <w:t>the change of name for GSA directors.</w:t>
            </w:r>
          </w:p>
          <w:p w14:paraId="349A45CA" w14:textId="12227B90" w:rsidR="00A71B5C" w:rsidRPr="009C353F" w:rsidRDefault="009C353F" w:rsidP="009C353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Akash had sent T</w:t>
            </w:r>
            <w:r w:rsidR="00A71B5C">
              <w:rPr>
                <w:rFonts w:eastAsiaTheme="minorHAnsi"/>
                <w:color w:val="000000"/>
                <w:sz w:val="20"/>
                <w:szCs w:val="20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2019 to all the existing council members and ex-council members.</w:t>
            </w:r>
          </w:p>
          <w:p w14:paraId="661327AA" w14:textId="30A5E018" w:rsidR="00D84EE5" w:rsidRDefault="0093509B" w:rsidP="00E5684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Akash told the council that 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 xml:space="preserve">CUE has transferred funds to GSA </w:t>
            </w:r>
            <w:proofErr w:type="spellStart"/>
            <w:r w:rsidR="00DE5A84">
              <w:rPr>
                <w:rFonts w:eastAsiaTheme="minorHAnsi"/>
                <w:color w:val="000000"/>
                <w:sz w:val="20"/>
                <w:szCs w:val="20"/>
              </w:rPr>
              <w:t>chequing</w:t>
            </w:r>
            <w:proofErr w:type="spellEnd"/>
            <w:r w:rsidR="00DE5A84">
              <w:rPr>
                <w:rFonts w:eastAsiaTheme="minorHAnsi"/>
                <w:color w:val="000000"/>
                <w:sz w:val="20"/>
                <w:szCs w:val="20"/>
              </w:rPr>
              <w:t xml:space="preserve"> account a total amount of CAD$5</w:t>
            </w:r>
            <w:r>
              <w:rPr>
                <w:rFonts w:eastAsiaTheme="minorHAnsi"/>
                <w:color w:val="000000"/>
                <w:sz w:val="20"/>
                <w:szCs w:val="20"/>
              </w:rPr>
              <w:t>6295.01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where CAD$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 xml:space="preserve"> 8045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was the support fund transferred t</w:t>
            </w:r>
            <w:r w:rsidR="00684D0D">
              <w:rPr>
                <w:rFonts w:eastAsiaTheme="minorHAnsi"/>
                <w:color w:val="000000"/>
                <w:sz w:val="20"/>
                <w:szCs w:val="20"/>
              </w:rPr>
              <w:t>o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 xml:space="preserve"> GSA saving account </w:t>
            </w:r>
            <w:r w:rsidR="005740DA">
              <w:rPr>
                <w:rFonts w:eastAsiaTheme="minorHAnsi"/>
                <w:color w:val="000000"/>
                <w:sz w:val="20"/>
                <w:szCs w:val="20"/>
              </w:rPr>
              <w:t>(amount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 xml:space="preserve"> for </w:t>
            </w:r>
            <w:r w:rsidR="005740DA">
              <w:rPr>
                <w:rFonts w:eastAsiaTheme="minorHAnsi"/>
                <w:color w:val="000000"/>
                <w:sz w:val="20"/>
                <w:szCs w:val="20"/>
              </w:rPr>
              <w:t xml:space="preserve">GSA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scholarship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 xml:space="preserve"> and bursary</w:t>
            </w:r>
            <w:r w:rsidR="00145761">
              <w:rPr>
                <w:rFonts w:eastAsiaTheme="minorHAnsi"/>
                <w:color w:val="000000"/>
                <w:sz w:val="20"/>
                <w:szCs w:val="20"/>
              </w:rPr>
              <w:t xml:space="preserve"> awards</w:t>
            </w:r>
            <w:r w:rsidR="00DE5A84">
              <w:rPr>
                <w:rFonts w:eastAsiaTheme="minorHAnsi"/>
                <w:color w:val="000000"/>
                <w:sz w:val="20"/>
                <w:szCs w:val="20"/>
              </w:rPr>
              <w:t>)</w:t>
            </w:r>
            <w:r w:rsidR="003E5824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3ADB1D1D" w14:textId="011BC3AF" w:rsidR="00DE5A84" w:rsidRDefault="00DE5A84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 resolution </w:t>
            </w:r>
            <w:r w:rsidR="003E5824">
              <w:rPr>
                <w:rFonts w:eastAsiaTheme="minorHAnsi"/>
                <w:color w:val="000000"/>
                <w:sz w:val="20"/>
                <w:szCs w:val="20"/>
              </w:rPr>
              <w:t xml:space="preserve">to transfer funds from GSA </w:t>
            </w:r>
            <w:proofErr w:type="spellStart"/>
            <w:r w:rsidR="003E5824">
              <w:rPr>
                <w:rFonts w:eastAsiaTheme="minorHAnsi"/>
                <w:color w:val="000000"/>
                <w:sz w:val="20"/>
                <w:szCs w:val="20"/>
              </w:rPr>
              <w:t>chequining</w:t>
            </w:r>
            <w:proofErr w:type="spellEnd"/>
            <w:r w:rsidR="003E5824">
              <w:rPr>
                <w:rFonts w:eastAsiaTheme="minorHAnsi"/>
                <w:color w:val="000000"/>
                <w:sz w:val="20"/>
                <w:szCs w:val="20"/>
              </w:rPr>
              <w:t xml:space="preserve"> account to GSA saving account for winter 2020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has been drafted by Sushant and waiting to get it signed by council members.</w:t>
            </w:r>
          </w:p>
          <w:p w14:paraId="17AC4ACE" w14:textId="79E6DAF8" w:rsidR="00DE5A84" w:rsidRDefault="005740DA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asked Sushant to add a clause in the above said resolution which states that 90% of the support fund collected will get disbursed for GSA bursary and Scholarship award for Spring 2020 </w:t>
            </w:r>
            <w:r w:rsidR="00FE5BA5">
              <w:rPr>
                <w:rFonts w:eastAsiaTheme="minorHAnsi"/>
                <w:color w:val="000000"/>
                <w:sz w:val="20"/>
                <w:szCs w:val="20"/>
              </w:rPr>
              <w:t>term and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remaining 10% will be retained in the GSA saving account.</w:t>
            </w:r>
          </w:p>
          <w:p w14:paraId="422410E9" w14:textId="302967B4" w:rsidR="00EB0BB4" w:rsidRDefault="00EB0BB4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the council that </w:t>
            </w:r>
            <w:r w:rsidR="0017725B">
              <w:rPr>
                <w:rFonts w:eastAsiaTheme="minorHAnsi"/>
                <w:color w:val="000000"/>
                <w:sz w:val="20"/>
                <w:szCs w:val="20"/>
              </w:rPr>
              <w:t xml:space="preserve">the above said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resolution </w:t>
            </w:r>
            <w:r w:rsidR="0017725B">
              <w:rPr>
                <w:rFonts w:eastAsiaTheme="minorHAnsi"/>
                <w:color w:val="000000"/>
                <w:sz w:val="20"/>
                <w:szCs w:val="20"/>
              </w:rPr>
              <w:t xml:space="preserve">will get discussed in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GRC as well.</w:t>
            </w:r>
          </w:p>
          <w:p w14:paraId="7B6E292C" w14:textId="19967D23" w:rsidR="00347C8F" w:rsidRDefault="00174EED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Regarding Audit of GSA accounts for 2019 – GSA will provide all the financial documents to Nitesh in order to conduct the smooth process for Audit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347FF939" w14:textId="627B95BC" w:rsidR="00174EED" w:rsidRDefault="00174EED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There is a confidentiality term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 xml:space="preserve"> for an auditor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included in the Audit contract in order to prevent the misuse of financial information of GSA to third party.</w:t>
            </w:r>
          </w:p>
          <w:p w14:paraId="7A40171E" w14:textId="4BCC6582" w:rsidR="00894548" w:rsidRDefault="00347C8F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 xml:space="preserve"> asked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Dr. Edgar if there is any need to add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 xml:space="preserve"> any clause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in the 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 xml:space="preserve">Audit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contract for the auditor</w:t>
            </w:r>
            <w:r w:rsidR="003D730F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27948981" w14:textId="39240188" w:rsidR="00894548" w:rsidRDefault="00894548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 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>Edgar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sa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 xml:space="preserve">id the contract terms and conditions </w:t>
            </w:r>
            <w:r w:rsidR="00AC3BDE">
              <w:rPr>
                <w:rFonts w:eastAsiaTheme="minorHAnsi"/>
                <w:color w:val="000000"/>
                <w:sz w:val="20"/>
                <w:szCs w:val="20"/>
              </w:rPr>
              <w:t xml:space="preserve">sounds </w:t>
            </w:r>
            <w:r w:rsidR="007B274B">
              <w:rPr>
                <w:rFonts w:eastAsiaTheme="minorHAnsi"/>
                <w:color w:val="000000"/>
                <w:sz w:val="20"/>
                <w:szCs w:val="20"/>
              </w:rPr>
              <w:t>quite relevant and fair for the process of audit.</w:t>
            </w:r>
          </w:p>
          <w:p w14:paraId="1BAD6A4B" w14:textId="260A08A7" w:rsidR="00894548" w:rsidRDefault="001D6E76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asked council members to sign the Audit contract</w:t>
            </w:r>
            <w:r w:rsidR="00AC3BDE">
              <w:rPr>
                <w:rFonts w:eastAsiaTheme="minorHAnsi"/>
                <w:color w:val="000000"/>
                <w:sz w:val="20"/>
                <w:szCs w:val="20"/>
              </w:rPr>
              <w:t xml:space="preserve"> soon in order to initiate the Audit.</w:t>
            </w:r>
          </w:p>
          <w:p w14:paraId="238EB9BB" w14:textId="77777777" w:rsidR="00EA3222" w:rsidRDefault="00894548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 </w:t>
            </w:r>
            <w:r w:rsidR="00EA3222">
              <w:rPr>
                <w:rFonts w:eastAsiaTheme="minorHAnsi"/>
                <w:color w:val="000000"/>
                <w:sz w:val="20"/>
                <w:szCs w:val="20"/>
              </w:rPr>
              <w:t>Ed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gar asked </w:t>
            </w:r>
            <w:r w:rsidR="00EA3222">
              <w:rPr>
                <w:rFonts w:eastAsiaTheme="minorHAnsi"/>
                <w:color w:val="000000"/>
                <w:sz w:val="20"/>
                <w:szCs w:val="20"/>
              </w:rPr>
              <w:t xml:space="preserve">the council to tell little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about Nitesh </w:t>
            </w:r>
            <w:r w:rsidR="00EA3222">
              <w:rPr>
                <w:rFonts w:eastAsiaTheme="minorHAnsi"/>
                <w:color w:val="000000"/>
                <w:sz w:val="20"/>
                <w:szCs w:val="20"/>
              </w:rPr>
              <w:t>– an Auditor.</w:t>
            </w:r>
          </w:p>
          <w:p w14:paraId="0557F494" w14:textId="0072BBB0" w:rsidR="00894548" w:rsidRDefault="00EA3222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Dr. Edgar that Nitesh is a MISAM student who is in his last semester, 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>ha</w:t>
            </w:r>
            <w:r>
              <w:rPr>
                <w:rFonts w:eastAsiaTheme="minorHAnsi"/>
                <w:color w:val="000000"/>
                <w:sz w:val="20"/>
                <w:szCs w:val="20"/>
              </w:rPr>
              <w:t>d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 xml:space="preserve"> 4-5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years’ experience from home country 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 xml:space="preserve">and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currently 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 xml:space="preserve">working as a consultant in a </w:t>
            </w:r>
            <w:r w:rsidR="005E34F4">
              <w:rPr>
                <w:rFonts w:eastAsiaTheme="minorHAnsi"/>
                <w:color w:val="000000"/>
                <w:sz w:val="20"/>
                <w:szCs w:val="20"/>
              </w:rPr>
              <w:t>startup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5E34F4">
              <w:rPr>
                <w:rFonts w:eastAsiaTheme="minorHAnsi"/>
                <w:color w:val="000000"/>
                <w:sz w:val="20"/>
                <w:szCs w:val="20"/>
              </w:rPr>
              <w:t>company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in Edmonton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471F2C87" w14:textId="09DC3360" w:rsidR="00894548" w:rsidRDefault="00A02483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Akash explained about the budget documents attached in the agenda items.</w:t>
            </w:r>
          </w:p>
          <w:p w14:paraId="1803AAC0" w14:textId="04B5F5B0" w:rsidR="003D730F" w:rsidRPr="00B762A9" w:rsidRDefault="00A02483" w:rsidP="0089454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B762A9">
              <w:rPr>
                <w:rFonts w:eastAsiaTheme="minorHAnsi"/>
                <w:color w:val="000000"/>
                <w:sz w:val="20"/>
                <w:szCs w:val="20"/>
              </w:rPr>
              <w:t xml:space="preserve">Also, Akash explained about the variance in the budget as the </w:t>
            </w:r>
            <w:r w:rsidR="00B762A9">
              <w:rPr>
                <w:rFonts w:eastAsiaTheme="minorHAnsi"/>
                <w:color w:val="000000"/>
                <w:sz w:val="20"/>
                <w:szCs w:val="20"/>
              </w:rPr>
              <w:t>actual admission</w:t>
            </w:r>
            <w:r w:rsidRPr="00B762A9">
              <w:rPr>
                <w:rFonts w:eastAsiaTheme="minorHAnsi"/>
                <w:color w:val="000000"/>
                <w:sz w:val="20"/>
                <w:szCs w:val="20"/>
              </w:rPr>
              <w:t xml:space="preserve"> number </w:t>
            </w:r>
            <w:r w:rsidR="00B762A9">
              <w:rPr>
                <w:rFonts w:eastAsiaTheme="minorHAnsi"/>
                <w:color w:val="000000"/>
                <w:sz w:val="20"/>
                <w:szCs w:val="20"/>
              </w:rPr>
              <w:t>of</w:t>
            </w:r>
            <w:r w:rsidRPr="00B762A9">
              <w:rPr>
                <w:rFonts w:eastAsiaTheme="minorHAnsi"/>
                <w:color w:val="000000"/>
                <w:sz w:val="20"/>
                <w:szCs w:val="20"/>
              </w:rPr>
              <w:t xml:space="preserve"> students exceed the </w:t>
            </w:r>
            <w:r w:rsidR="00B762A9">
              <w:rPr>
                <w:rFonts w:eastAsiaTheme="minorHAnsi"/>
                <w:color w:val="000000"/>
                <w:sz w:val="20"/>
                <w:szCs w:val="20"/>
              </w:rPr>
              <w:t>expected number</w:t>
            </w:r>
            <w:r w:rsidRPr="00B762A9">
              <w:rPr>
                <w:rFonts w:eastAsiaTheme="minorHAnsi"/>
                <w:color w:val="000000"/>
                <w:sz w:val="20"/>
                <w:szCs w:val="20"/>
              </w:rPr>
              <w:t xml:space="preserve"> of students.</w:t>
            </w:r>
          </w:p>
          <w:p w14:paraId="20F7FA66" w14:textId="6D77D8B8" w:rsidR="003D730F" w:rsidRDefault="00B762A9" w:rsidP="00DE5A8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Christine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 xml:space="preserve"> and Akash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had met for the budget statements and 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>matching issue</w:t>
            </w:r>
            <w:r>
              <w:rPr>
                <w:rFonts w:eastAsiaTheme="minorHAnsi"/>
                <w:color w:val="000000"/>
                <w:sz w:val="20"/>
                <w:szCs w:val="20"/>
              </w:rPr>
              <w:t>, they have settled it down as well.</w:t>
            </w:r>
            <w:r w:rsidR="00894548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42812718" w14:textId="5284B139" w:rsidR="002252AB" w:rsidRDefault="00FD3D54" w:rsidP="0089454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suggested </w:t>
            </w:r>
            <w:r w:rsidR="00C50548">
              <w:rPr>
                <w:rFonts w:eastAsiaTheme="minorHAnsi"/>
                <w:color w:val="000000"/>
                <w:sz w:val="20"/>
                <w:szCs w:val="20"/>
              </w:rPr>
              <w:t>Akash if there is possibility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to prepare the budget after census date for every term</w:t>
            </w:r>
            <w:r w:rsidR="00C50548">
              <w:rPr>
                <w:rFonts w:eastAsiaTheme="minorHAnsi"/>
                <w:color w:val="000000"/>
                <w:sz w:val="20"/>
                <w:szCs w:val="20"/>
              </w:rPr>
              <w:t xml:space="preserve"> in future.</w:t>
            </w:r>
          </w:p>
          <w:p w14:paraId="4049688F" w14:textId="5F339D5D" w:rsidR="00FD3D54" w:rsidRDefault="00FA52A5" w:rsidP="0089454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asked Dr. Edgar about the census day.</w:t>
            </w:r>
          </w:p>
          <w:p w14:paraId="58596496" w14:textId="3312995C" w:rsidR="00C163D5" w:rsidRDefault="00FA52A5" w:rsidP="00D7447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Dr. Edgar replied that </w:t>
            </w:r>
            <w:r w:rsidR="00C163D5">
              <w:rPr>
                <w:rFonts w:eastAsiaTheme="minorHAnsi"/>
                <w:color w:val="000000"/>
                <w:sz w:val="20"/>
                <w:szCs w:val="20"/>
              </w:rPr>
              <w:t xml:space="preserve">Census date is the 7-10 business days from the start of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every</w:t>
            </w:r>
            <w:r w:rsidR="00C163D5">
              <w:rPr>
                <w:rFonts w:eastAsiaTheme="minorHAnsi"/>
                <w:color w:val="000000"/>
                <w:sz w:val="20"/>
                <w:szCs w:val="20"/>
              </w:rPr>
              <w:t xml:space="preserve"> term.</w:t>
            </w:r>
          </w:p>
          <w:p w14:paraId="6FE5DF6E" w14:textId="10AD8F76" w:rsidR="00955120" w:rsidRPr="0058459B" w:rsidRDefault="00162DFB" w:rsidP="0058459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the council about </w:t>
            </w:r>
            <w:r w:rsidR="00F22235">
              <w:rPr>
                <w:rFonts w:eastAsiaTheme="minorHAnsi"/>
                <w:color w:val="000000"/>
                <w:sz w:val="20"/>
                <w:szCs w:val="20"/>
              </w:rPr>
              <w:t>President call for all GSA in ab-GPAC</w:t>
            </w:r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  <w:r w:rsidR="00F22235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2A20" w:rsidRPr="00733F64" w14:paraId="34705EEE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436A351" w14:textId="77777777" w:rsidR="00CA2A20" w:rsidRPr="00733F64" w:rsidRDefault="00CA2A20" w:rsidP="009A6EE2">
            <w:pPr>
              <w:tabs>
                <w:tab w:val="center" w:pos="1688"/>
              </w:tabs>
              <w:spacing w:line="200" w:lineRule="exact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lastRenderedPageBreak/>
              <w:t xml:space="preserve">Other Issues </w:t>
            </w:r>
          </w:p>
        </w:tc>
        <w:tc>
          <w:tcPr>
            <w:tcW w:w="7180" w:type="dxa"/>
          </w:tcPr>
          <w:p w14:paraId="629BB1BA" w14:textId="02D51D6C" w:rsidR="00F22235" w:rsidRDefault="002B328B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Regarding GSA </w:t>
            </w:r>
            <w:r w:rsidR="00F22235">
              <w:rPr>
                <w:rFonts w:eastAsiaTheme="minorHAnsi"/>
                <w:color w:val="000000"/>
                <w:sz w:val="20"/>
                <w:szCs w:val="20"/>
              </w:rPr>
              <w:t xml:space="preserve">Election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2020 </w:t>
            </w:r>
            <w:r w:rsidR="00F22235">
              <w:rPr>
                <w:rFonts w:eastAsia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There was a huge gap in planning and organizing the forum in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Tegler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2CCABF4B" w14:textId="30C8302F" w:rsidR="00F22235" w:rsidRDefault="00F22235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Akash commented on the election forum day</w:t>
            </w:r>
            <w:r w:rsidR="00A16B1E">
              <w:rPr>
                <w:rFonts w:eastAsiaTheme="minorHAnsi"/>
                <w:color w:val="000000"/>
                <w:sz w:val="20"/>
                <w:szCs w:val="20"/>
              </w:rPr>
              <w:t xml:space="preserve"> – Unorganized setup for the event.</w:t>
            </w:r>
          </w:p>
          <w:p w14:paraId="3DE636E4" w14:textId="138B82A4" w:rsidR="004026AC" w:rsidRPr="00D134B8" w:rsidRDefault="00F22235" w:rsidP="00D134B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and Akash requested Bailey to arrange food at the last minute</w:t>
            </w:r>
            <w:r w:rsidR="00D134B8">
              <w:rPr>
                <w:rFonts w:eastAsiaTheme="minorHAnsi"/>
                <w:color w:val="000000"/>
                <w:sz w:val="20"/>
                <w:szCs w:val="20"/>
              </w:rPr>
              <w:t xml:space="preserve"> as we </w:t>
            </w:r>
            <w:r w:rsidR="00FB4000">
              <w:rPr>
                <w:rFonts w:eastAsiaTheme="minorHAnsi"/>
                <w:color w:val="000000"/>
                <w:sz w:val="20"/>
                <w:szCs w:val="20"/>
              </w:rPr>
              <w:t>must</w:t>
            </w:r>
            <w:r w:rsidR="00D134B8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4026AC" w:rsidRPr="00D134B8">
              <w:rPr>
                <w:rFonts w:eastAsiaTheme="minorHAnsi"/>
                <w:color w:val="000000"/>
                <w:sz w:val="20"/>
                <w:szCs w:val="20"/>
              </w:rPr>
              <w:t>comply with</w:t>
            </w:r>
            <w:r w:rsidR="00D134B8">
              <w:rPr>
                <w:rFonts w:eastAsiaTheme="minorHAnsi"/>
                <w:color w:val="000000"/>
                <w:sz w:val="20"/>
                <w:szCs w:val="20"/>
              </w:rPr>
              <w:t xml:space="preserve"> CUE food policy which is with</w:t>
            </w:r>
            <w:r w:rsidR="004026AC" w:rsidRPr="00D134B8">
              <w:rPr>
                <w:rFonts w:eastAsiaTheme="minorHAnsi"/>
                <w:color w:val="000000"/>
                <w:sz w:val="20"/>
                <w:szCs w:val="20"/>
              </w:rPr>
              <w:t xml:space="preserve"> Aramark only.</w:t>
            </w:r>
          </w:p>
          <w:p w14:paraId="762B9DBC" w14:textId="35E80257" w:rsidR="004026AC" w:rsidRDefault="004026AC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Jasmine </w:t>
            </w:r>
            <w:r w:rsidR="00D134B8">
              <w:rPr>
                <w:rFonts w:eastAsiaTheme="minorHAnsi"/>
                <w:color w:val="000000"/>
                <w:sz w:val="20"/>
                <w:szCs w:val="20"/>
              </w:rPr>
              <w:t xml:space="preserve">told the council that she was not aware </w:t>
            </w:r>
            <w:r w:rsidR="00D84576">
              <w:rPr>
                <w:rFonts w:eastAsiaTheme="minorHAnsi"/>
                <w:color w:val="000000"/>
                <w:sz w:val="20"/>
                <w:szCs w:val="20"/>
              </w:rPr>
              <w:t>of by</w:t>
            </w:r>
            <w:r w:rsidR="0043160A">
              <w:rPr>
                <w:rFonts w:eastAsiaTheme="minorHAnsi"/>
                <w:color w:val="000000"/>
                <w:sz w:val="20"/>
                <w:szCs w:val="20"/>
              </w:rPr>
              <w:t xml:space="preserve"> GSA and this was not discussed with ERO or DRO before the start of forum.</w:t>
            </w:r>
          </w:p>
          <w:p w14:paraId="20AE9787" w14:textId="63D2D86E" w:rsidR="00D84576" w:rsidRDefault="00D84576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Jasmine told the council that she talked to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Harbir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regarding display of posters across campus.</w:t>
            </w:r>
          </w:p>
          <w:p w14:paraId="3A785FC4" w14:textId="308E001F" w:rsidR="004026AC" w:rsidRDefault="0043160A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explained the council that its </w:t>
            </w:r>
            <w:r w:rsidR="004026AC">
              <w:rPr>
                <w:rFonts w:eastAsiaTheme="minorHAnsi"/>
                <w:color w:val="000000"/>
                <w:sz w:val="20"/>
                <w:szCs w:val="20"/>
              </w:rPr>
              <w:t xml:space="preserve">GSA </w:t>
            </w:r>
            <w:r w:rsidR="004E7807">
              <w:rPr>
                <w:rFonts w:eastAsiaTheme="minorHAnsi"/>
                <w:color w:val="000000"/>
                <w:sz w:val="20"/>
                <w:szCs w:val="20"/>
              </w:rPr>
              <w:t>responsibility</w:t>
            </w:r>
            <w:r w:rsidR="004026AC">
              <w:rPr>
                <w:rFonts w:eastAsiaTheme="minorHAnsi"/>
                <w:color w:val="000000"/>
                <w:sz w:val="20"/>
                <w:szCs w:val="20"/>
              </w:rPr>
              <w:t xml:space="preserve"> to give the setup to ERO and DRO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for the election forum day.</w:t>
            </w:r>
          </w:p>
          <w:p w14:paraId="3E90F31A" w14:textId="663107E1" w:rsidR="004026AC" w:rsidRDefault="00FB4000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mentioned about candidates’ p</w:t>
            </w:r>
            <w:r w:rsidR="004026AC">
              <w:rPr>
                <w:rFonts w:eastAsiaTheme="minorHAnsi"/>
                <w:color w:val="000000"/>
                <w:sz w:val="20"/>
                <w:szCs w:val="20"/>
              </w:rPr>
              <w:t xml:space="preserve">osters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which were pasted on campus without compliance with campus policy.</w:t>
            </w:r>
          </w:p>
          <w:p w14:paraId="537077F2" w14:textId="37F867DB" w:rsidR="004026AC" w:rsidRDefault="00FB4000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Also, there</w:t>
            </w:r>
            <w:r w:rsidR="004026AC">
              <w:rPr>
                <w:rFonts w:eastAsiaTheme="minorHAnsi"/>
                <w:color w:val="000000"/>
                <w:sz w:val="20"/>
                <w:szCs w:val="20"/>
              </w:rPr>
              <w:t xml:space="preserve"> is a gap in the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election </w:t>
            </w:r>
            <w:r w:rsidR="004026AC">
              <w:rPr>
                <w:rFonts w:eastAsiaTheme="minorHAnsi"/>
                <w:color w:val="000000"/>
                <w:sz w:val="20"/>
                <w:szCs w:val="20"/>
              </w:rPr>
              <w:t>policy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which needs to be addressed for future GSA elections.</w:t>
            </w:r>
          </w:p>
          <w:p w14:paraId="4CA2215D" w14:textId="027F07F8" w:rsidR="004026AC" w:rsidRDefault="00FB4000" w:rsidP="00F2223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expressed his concern that there might be a chance that </w:t>
            </w:r>
            <w:r w:rsidR="004026AC">
              <w:rPr>
                <w:rFonts w:eastAsiaTheme="minorHAnsi"/>
                <w:color w:val="000000"/>
                <w:sz w:val="20"/>
                <w:szCs w:val="20"/>
              </w:rPr>
              <w:t xml:space="preserve">CUE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put some penalty to GSA for damaging the campus property.</w:t>
            </w:r>
          </w:p>
          <w:p w14:paraId="4098318A" w14:textId="77777777" w:rsidR="00D84576" w:rsidRDefault="00D84576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GSA will be updating </w:t>
            </w:r>
            <w:r w:rsidR="0093208E">
              <w:rPr>
                <w:rFonts w:eastAsiaTheme="minorHAnsi"/>
                <w:color w:val="000000"/>
                <w:sz w:val="20"/>
                <w:szCs w:val="20"/>
              </w:rPr>
              <w:t>the election policy,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considering the gaps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ideintified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during this election process of 2020.</w:t>
            </w:r>
          </w:p>
          <w:p w14:paraId="54AE9062" w14:textId="25F85005" w:rsidR="0093208E" w:rsidRDefault="00D84576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</w:t>
            </w:r>
            <w:r w:rsidR="0093208E">
              <w:rPr>
                <w:rFonts w:eastAsiaTheme="minorHAnsi"/>
                <w:color w:val="000000"/>
                <w:sz w:val="20"/>
                <w:szCs w:val="20"/>
              </w:rPr>
              <w:t xml:space="preserve"> will help with the inputs to Sushant to update the </w:t>
            </w:r>
            <w:r w:rsidR="00E5261D">
              <w:rPr>
                <w:rFonts w:eastAsiaTheme="minorHAnsi"/>
                <w:color w:val="000000"/>
                <w:sz w:val="20"/>
                <w:szCs w:val="20"/>
              </w:rPr>
              <w:t xml:space="preserve">GSA </w:t>
            </w:r>
            <w:r w:rsidR="0093208E">
              <w:rPr>
                <w:rFonts w:eastAsiaTheme="minorHAnsi"/>
                <w:color w:val="000000"/>
                <w:sz w:val="20"/>
                <w:szCs w:val="20"/>
              </w:rPr>
              <w:t>election policy</w:t>
            </w:r>
            <w:r w:rsidR="003C21D3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14C02E3A" w14:textId="30BBF40A" w:rsidR="003C21D3" w:rsidRDefault="003C21D3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Akash raised the concern for reimbursement amount</w:t>
            </w:r>
            <w:r w:rsidR="00D84576">
              <w:rPr>
                <w:rFonts w:eastAsiaTheme="minorHAnsi"/>
                <w:color w:val="000000"/>
                <w:sz w:val="20"/>
                <w:szCs w:val="20"/>
              </w:rPr>
              <w:t xml:space="preserve"> for election materials of the candidates to reduce it from CAD$150 to CAD$30 to $50.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6E8CC6A1" w14:textId="42F04789" w:rsidR="003C21D3" w:rsidRDefault="00D84576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Akash mentioned to council that if </w:t>
            </w:r>
            <w:r w:rsidR="003C21D3">
              <w:rPr>
                <w:rFonts w:eastAsiaTheme="minorHAnsi"/>
                <w:color w:val="000000"/>
                <w:sz w:val="20"/>
                <w:szCs w:val="20"/>
              </w:rPr>
              <w:t>ERO has approved the expense claim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of election material for candidates, however</w:t>
            </w:r>
            <w:r w:rsidR="003C21D3">
              <w:rPr>
                <w:rFonts w:eastAsiaTheme="minorHAnsi"/>
                <w:color w:val="000000"/>
                <w:sz w:val="20"/>
                <w:szCs w:val="20"/>
              </w:rPr>
              <w:t xml:space="preserve"> GSA has the right to disapprove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 claim amount </w:t>
            </w:r>
            <w:r w:rsidR="003C21D3">
              <w:rPr>
                <w:rFonts w:eastAsiaTheme="minorHAnsi"/>
                <w:color w:val="000000"/>
                <w:sz w:val="20"/>
                <w:szCs w:val="20"/>
              </w:rPr>
              <w:t xml:space="preserve">on the failure of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producing the expense original </w:t>
            </w:r>
            <w:r w:rsidR="003C21D3">
              <w:rPr>
                <w:rFonts w:eastAsiaTheme="minorHAnsi"/>
                <w:color w:val="000000"/>
                <w:sz w:val="20"/>
                <w:szCs w:val="20"/>
              </w:rPr>
              <w:t>receipts.</w:t>
            </w:r>
          </w:p>
          <w:p w14:paraId="38ACEB21" w14:textId="2377B89E" w:rsidR="00A2335E" w:rsidRPr="00164C9D" w:rsidRDefault="00A2335E" w:rsidP="00164C9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Dr. Edgar</w:t>
            </w:r>
            <w:r w:rsidR="00164C9D">
              <w:rPr>
                <w:rFonts w:eastAsiaTheme="minorHAnsi"/>
                <w:color w:val="000000"/>
                <w:sz w:val="20"/>
                <w:szCs w:val="20"/>
              </w:rPr>
              <w:t xml:space="preserve"> told the council that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all polic</w:t>
            </w:r>
            <w:r w:rsidR="00164C9D">
              <w:rPr>
                <w:rFonts w:eastAsiaTheme="minorHAnsi"/>
                <w:color w:val="000000"/>
                <w:sz w:val="20"/>
                <w:szCs w:val="20"/>
              </w:rPr>
              <w:t xml:space="preserve">ies of GSA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shall comply with CUE policy</w:t>
            </w:r>
            <w:r w:rsidR="00164C9D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020A054A" w14:textId="4C6E95CD" w:rsidR="00501761" w:rsidRDefault="00164C9D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GSA will form an </w:t>
            </w:r>
            <w:r w:rsidR="00FC72EB">
              <w:rPr>
                <w:rFonts w:eastAsiaTheme="minorHAnsi"/>
                <w:color w:val="000000"/>
                <w:sz w:val="20"/>
                <w:szCs w:val="20"/>
              </w:rPr>
              <w:t>important highlight</w:t>
            </w:r>
            <w:r w:rsidR="00501761">
              <w:rPr>
                <w:rFonts w:eastAsiaTheme="minorHAnsi"/>
                <w:color w:val="000000"/>
                <w:sz w:val="20"/>
                <w:szCs w:val="20"/>
              </w:rPr>
              <w:t xml:space="preserve"> in our GSA election policy for future elections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that will best describe the conduct of the process in a clear manner.</w:t>
            </w:r>
          </w:p>
          <w:p w14:paraId="459F38A9" w14:textId="68F3983C" w:rsidR="00501761" w:rsidRDefault="003A40AE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 suggested that GSA</w:t>
            </w:r>
            <w:r w:rsidR="00501761">
              <w:rPr>
                <w:rFonts w:eastAsiaTheme="minorHAnsi"/>
                <w:color w:val="000000"/>
                <w:sz w:val="20"/>
                <w:szCs w:val="20"/>
              </w:rPr>
              <w:t xml:space="preserve"> can take input</w:t>
            </w:r>
            <w:r>
              <w:rPr>
                <w:rFonts w:eastAsiaTheme="minorHAnsi"/>
                <w:color w:val="000000"/>
                <w:sz w:val="20"/>
                <w:szCs w:val="20"/>
              </w:rPr>
              <w:t>s</w:t>
            </w:r>
            <w:r w:rsidR="00501761">
              <w:rPr>
                <w:rFonts w:eastAsiaTheme="minorHAnsi"/>
                <w:color w:val="000000"/>
                <w:sz w:val="20"/>
                <w:szCs w:val="20"/>
              </w:rPr>
              <w:t xml:space="preserve"> from CSA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election</w:t>
            </w:r>
            <w:r w:rsidR="00501761">
              <w:rPr>
                <w:rFonts w:eastAsiaTheme="minorHAnsi"/>
                <w:color w:val="000000"/>
                <w:sz w:val="20"/>
                <w:szCs w:val="20"/>
              </w:rPr>
              <w:t xml:space="preserve"> polic</w:t>
            </w:r>
            <w:r>
              <w:rPr>
                <w:rFonts w:eastAsiaTheme="minorHAnsi"/>
                <w:color w:val="000000"/>
                <w:sz w:val="20"/>
                <w:szCs w:val="20"/>
              </w:rPr>
              <w:t>y to make changes in the current GSA election policy.</w:t>
            </w:r>
          </w:p>
          <w:p w14:paraId="0CA0BF10" w14:textId="2E7FFEA2" w:rsidR="0008348C" w:rsidRDefault="00FE30B6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Jasmine told the council about </w:t>
            </w:r>
            <w:r w:rsidR="005418B9">
              <w:rPr>
                <w:rFonts w:eastAsiaTheme="minorHAnsi"/>
                <w:color w:val="000000"/>
                <w:sz w:val="20"/>
                <w:szCs w:val="20"/>
              </w:rPr>
              <w:t xml:space="preserve">Trivia night –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though she has not received </w:t>
            </w:r>
            <w:r w:rsidR="005418B9">
              <w:rPr>
                <w:rFonts w:eastAsiaTheme="minorHAnsi"/>
                <w:color w:val="000000"/>
                <w:sz w:val="20"/>
                <w:szCs w:val="20"/>
              </w:rPr>
              <w:t>responses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for the registration of teams</w:t>
            </w:r>
            <w:r w:rsidR="005418B9">
              <w:rPr>
                <w:rFonts w:eastAsiaTheme="minorHAnsi"/>
                <w:color w:val="000000"/>
                <w:sz w:val="20"/>
                <w:szCs w:val="20"/>
              </w:rPr>
              <w:t>, but at present she is preparing for HOLI event</w:t>
            </w:r>
            <w:r w:rsidR="00E87631">
              <w:rPr>
                <w:rFonts w:eastAsiaTheme="minorHAnsi"/>
                <w:color w:val="000000"/>
                <w:sz w:val="20"/>
                <w:szCs w:val="20"/>
              </w:rPr>
              <w:t xml:space="preserve"> which will be on 9</w:t>
            </w:r>
            <w:r w:rsidR="00E87631" w:rsidRPr="00E87631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E87631">
              <w:rPr>
                <w:rFonts w:eastAsiaTheme="minorHAnsi"/>
                <w:color w:val="000000"/>
                <w:sz w:val="20"/>
                <w:szCs w:val="20"/>
              </w:rPr>
              <w:t xml:space="preserve"> March 2020.</w:t>
            </w:r>
          </w:p>
          <w:p w14:paraId="479ABCC7" w14:textId="12058693" w:rsidR="005418B9" w:rsidRDefault="005418B9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She will draft the email 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 xml:space="preserve">with forms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and send it again to students </w:t>
            </w:r>
            <w:r w:rsidR="00914502">
              <w:rPr>
                <w:rFonts w:eastAsiaTheme="minorHAnsi"/>
                <w:color w:val="000000"/>
                <w:sz w:val="20"/>
                <w:szCs w:val="20"/>
              </w:rPr>
              <w:t xml:space="preserve">for the completion of registration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for trivia event.</w:t>
            </w:r>
          </w:p>
          <w:p w14:paraId="52676A53" w14:textId="612F0D45" w:rsidR="005418B9" w:rsidRDefault="004865E0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Jasmine asked Akash if she can give gift cards to the winners of the Trivia night.</w:t>
            </w:r>
          </w:p>
          <w:p w14:paraId="32023E44" w14:textId="27861720" w:rsidR="00554CD7" w:rsidRDefault="00ED27CC" w:rsidP="003C21D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Akash 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 xml:space="preserve">refused to give away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gift cards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 xml:space="preserve"> to the winners of the trivia night as it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is not mentioned in the finance policy.</w:t>
            </w:r>
          </w:p>
          <w:p w14:paraId="488089BE" w14:textId="70C276CE" w:rsidR="00ED27CC" w:rsidRPr="007A4073" w:rsidRDefault="004865E0" w:rsidP="007A407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budget allocated for Trivia night is CAD</w:t>
            </w:r>
            <w:r w:rsidR="00ED27CC">
              <w:rPr>
                <w:rFonts w:eastAsiaTheme="minorHAnsi"/>
                <w:color w:val="000000"/>
                <w:sz w:val="20"/>
                <w:szCs w:val="20"/>
              </w:rPr>
              <w:t>$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ED27CC">
              <w:rPr>
                <w:rFonts w:eastAsiaTheme="minorHAnsi"/>
                <w:color w:val="000000"/>
                <w:sz w:val="20"/>
                <w:szCs w:val="20"/>
              </w:rPr>
              <w:t>250</w:t>
            </w:r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21847166" w14:textId="57E2EA7C" w:rsidR="003C21D3" w:rsidRDefault="004865E0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Regarding </w:t>
            </w:r>
            <w:r w:rsidR="007A4073">
              <w:rPr>
                <w:rFonts w:eastAsiaTheme="minorHAnsi"/>
                <w:color w:val="000000"/>
                <w:sz w:val="20"/>
                <w:szCs w:val="20"/>
              </w:rPr>
              <w:t>Game on event – Jasmine told the council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that there is</w:t>
            </w:r>
            <w:r w:rsidR="007A4073">
              <w:rPr>
                <w:rFonts w:eastAsiaTheme="minorHAnsi"/>
                <w:color w:val="000000"/>
                <w:sz w:val="20"/>
                <w:szCs w:val="20"/>
              </w:rPr>
              <w:t xml:space="preserve"> no need to book the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arena space.</w:t>
            </w:r>
          </w:p>
          <w:p w14:paraId="09E4179E" w14:textId="335622A0" w:rsidR="007A4073" w:rsidRDefault="004865E0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council disagree with Jasmine for not booking the game on event arena which is entertainment center.</w:t>
            </w:r>
          </w:p>
          <w:p w14:paraId="0A7B2EDE" w14:textId="50BBE94E" w:rsidR="004865E0" w:rsidRDefault="004865E0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The council agreed to do the booking for Game On event evening well in advance.</w:t>
            </w:r>
          </w:p>
          <w:p w14:paraId="1BCB2A38" w14:textId="427FEC7F" w:rsidR="007A4073" w:rsidRDefault="00E944A1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Akash suggested 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>to s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tart selling tickets 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>by 10</w:t>
            </w:r>
            <w:r w:rsidR="004865E0" w:rsidRPr="004865E0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4865E0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>or 15</w:t>
            </w:r>
            <w:r w:rsidR="004865E0" w:rsidRPr="004865E0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 xml:space="preserve"> March as it gives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more time frame 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 xml:space="preserve">to students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to buy ticket</w:t>
            </w:r>
            <w:r w:rsidR="004865E0">
              <w:rPr>
                <w:rFonts w:eastAsiaTheme="minorHAnsi"/>
                <w:color w:val="000000"/>
                <w:sz w:val="20"/>
                <w:szCs w:val="20"/>
              </w:rPr>
              <w:t>s for the event.</w:t>
            </w:r>
          </w:p>
          <w:p w14:paraId="07ED5A83" w14:textId="1EA03FFD" w:rsidR="00B85EBC" w:rsidRPr="00F16B08" w:rsidRDefault="00B85EB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F16B08">
              <w:rPr>
                <w:rFonts w:eastAsiaTheme="minorHAnsi"/>
                <w:color w:val="000000"/>
                <w:sz w:val="20"/>
                <w:szCs w:val="20"/>
              </w:rPr>
              <w:t xml:space="preserve">Akash mentioned that </w:t>
            </w:r>
            <w:r w:rsidR="00071EBA" w:rsidRPr="00F16B08">
              <w:rPr>
                <w:rFonts w:eastAsiaTheme="minorHAnsi"/>
                <w:color w:val="000000"/>
                <w:sz w:val="20"/>
                <w:szCs w:val="20"/>
              </w:rPr>
              <w:t xml:space="preserve">regarding </w:t>
            </w:r>
            <w:r w:rsidRPr="00F16B08">
              <w:rPr>
                <w:rFonts w:eastAsiaTheme="minorHAnsi"/>
                <w:color w:val="000000"/>
                <w:sz w:val="20"/>
                <w:szCs w:val="20"/>
              </w:rPr>
              <w:t>selling tickets</w:t>
            </w:r>
            <w:r w:rsidR="00071EBA" w:rsidRPr="00F16B08">
              <w:rPr>
                <w:rFonts w:eastAsiaTheme="minorHAnsi"/>
                <w:color w:val="000000"/>
                <w:sz w:val="20"/>
                <w:szCs w:val="20"/>
              </w:rPr>
              <w:t xml:space="preserve"> for the GSA events</w:t>
            </w:r>
            <w:r w:rsidRPr="00F16B08">
              <w:rPr>
                <w:rFonts w:eastAsiaTheme="minorHAnsi"/>
                <w:color w:val="000000"/>
                <w:sz w:val="20"/>
                <w:szCs w:val="20"/>
              </w:rPr>
              <w:t xml:space="preserve"> – </w:t>
            </w:r>
            <w:r w:rsidR="00F16B08" w:rsidRPr="00F16B08">
              <w:rPr>
                <w:rFonts w:eastAsiaTheme="minorHAnsi"/>
                <w:color w:val="000000"/>
                <w:sz w:val="20"/>
                <w:szCs w:val="20"/>
              </w:rPr>
              <w:t>He has discussed with Christine as well and come up with the solution</w:t>
            </w:r>
            <w:r w:rsidR="00F16B08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F16B08">
              <w:rPr>
                <w:rFonts w:eastAsiaTheme="minorHAnsi"/>
                <w:color w:val="000000"/>
                <w:sz w:val="20"/>
                <w:szCs w:val="20"/>
              </w:rPr>
              <w:t>to link VP finance</w:t>
            </w:r>
            <w:r w:rsidR="00071EBA" w:rsidRPr="00F16B08">
              <w:rPr>
                <w:rFonts w:eastAsiaTheme="minorHAnsi"/>
                <w:color w:val="000000"/>
                <w:sz w:val="20"/>
                <w:szCs w:val="20"/>
              </w:rPr>
              <w:t xml:space="preserve"> email</w:t>
            </w:r>
            <w:r w:rsidRPr="00F16B08">
              <w:rPr>
                <w:rFonts w:eastAsiaTheme="minorHAnsi"/>
                <w:color w:val="000000"/>
                <w:sz w:val="20"/>
                <w:szCs w:val="20"/>
              </w:rPr>
              <w:t xml:space="preserve"> id to </w:t>
            </w:r>
            <w:r w:rsidR="00071EBA" w:rsidRPr="00F16B08">
              <w:rPr>
                <w:rFonts w:eastAsiaTheme="minorHAnsi"/>
                <w:color w:val="000000"/>
                <w:sz w:val="20"/>
                <w:szCs w:val="20"/>
              </w:rPr>
              <w:t xml:space="preserve">GSA </w:t>
            </w:r>
            <w:r w:rsidRPr="00F16B08">
              <w:rPr>
                <w:rFonts w:eastAsiaTheme="minorHAnsi"/>
                <w:color w:val="000000"/>
                <w:sz w:val="20"/>
                <w:szCs w:val="20"/>
              </w:rPr>
              <w:t>bank account.</w:t>
            </w:r>
          </w:p>
          <w:p w14:paraId="3DF6B57D" w14:textId="6AB8623D" w:rsidR="00B85EBC" w:rsidRDefault="00B85EB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He has </w:t>
            </w:r>
            <w:r w:rsidR="0027151E">
              <w:rPr>
                <w:rFonts w:eastAsiaTheme="minorHAnsi"/>
                <w:color w:val="000000"/>
                <w:sz w:val="20"/>
                <w:szCs w:val="20"/>
              </w:rPr>
              <w:t xml:space="preserve">already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drafted the </w:t>
            </w:r>
            <w:r w:rsidR="0027151E">
              <w:rPr>
                <w:rFonts w:eastAsiaTheme="minorHAnsi"/>
                <w:color w:val="000000"/>
                <w:sz w:val="20"/>
                <w:szCs w:val="20"/>
              </w:rPr>
              <w:t>e-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mail </w:t>
            </w:r>
            <w:r w:rsidR="0027151E">
              <w:rPr>
                <w:rFonts w:eastAsiaTheme="minorHAnsi"/>
                <w:color w:val="000000"/>
                <w:sz w:val="20"/>
                <w:szCs w:val="20"/>
              </w:rPr>
              <w:t xml:space="preserve">but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haven’t sent to BMO</w:t>
            </w:r>
            <w:r w:rsidR="00F16B08">
              <w:rPr>
                <w:rFonts w:eastAsiaTheme="minorHAnsi"/>
                <w:color w:val="000000"/>
                <w:sz w:val="20"/>
                <w:szCs w:val="20"/>
              </w:rPr>
              <w:t>, as he wanted to take the approval from the council to link the account.</w:t>
            </w:r>
          </w:p>
          <w:p w14:paraId="5101A269" w14:textId="341CD675" w:rsidR="00B85EBC" w:rsidRDefault="00E40EF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told the council that </w:t>
            </w:r>
            <w:r w:rsidR="00F16B08">
              <w:rPr>
                <w:rFonts w:eastAsiaTheme="minorHAnsi"/>
                <w:color w:val="000000"/>
                <w:sz w:val="20"/>
                <w:szCs w:val="20"/>
              </w:rPr>
              <w:t xml:space="preserve">linking VP finance email id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will streamline the process of </w:t>
            </w:r>
            <w:r w:rsidR="00F16B08">
              <w:rPr>
                <w:rFonts w:eastAsiaTheme="minorHAnsi"/>
                <w:color w:val="000000"/>
                <w:sz w:val="20"/>
                <w:szCs w:val="20"/>
              </w:rPr>
              <w:t>selling tickets and collecting the amount for tickets straight into the GSA bank account.</w:t>
            </w:r>
          </w:p>
          <w:p w14:paraId="7E22CEBE" w14:textId="796FDB57" w:rsidR="00FC339C" w:rsidRDefault="00FC339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 </w:t>
            </w:r>
            <w:r w:rsidR="0049028D">
              <w:rPr>
                <w:rFonts w:eastAsiaTheme="minorHAnsi"/>
                <w:color w:val="000000"/>
                <w:sz w:val="20"/>
                <w:szCs w:val="20"/>
              </w:rPr>
              <w:t>Edgar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49028D">
              <w:rPr>
                <w:rFonts w:eastAsiaTheme="minorHAnsi"/>
                <w:color w:val="000000"/>
                <w:sz w:val="20"/>
                <w:szCs w:val="20"/>
              </w:rPr>
              <w:t>appreciated the idea of linking the email id of VP finance to the GSA bank account.</w:t>
            </w:r>
          </w:p>
          <w:p w14:paraId="68946514" w14:textId="7A0DECC9" w:rsidR="00FC339C" w:rsidRDefault="00FC339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</w:t>
            </w:r>
            <w:r w:rsidR="00BD5FC0">
              <w:rPr>
                <w:rFonts w:eastAsiaTheme="minorHAnsi"/>
                <w:color w:val="000000"/>
                <w:sz w:val="20"/>
                <w:szCs w:val="20"/>
              </w:rPr>
              <w:t>gave an update on Graduate student space as it is almost ready but it requires little r</w:t>
            </w:r>
            <w:r>
              <w:rPr>
                <w:rFonts w:eastAsiaTheme="minorHAnsi"/>
                <w:color w:val="000000"/>
                <w:sz w:val="20"/>
                <w:szCs w:val="20"/>
              </w:rPr>
              <w:t>enovation</w:t>
            </w:r>
            <w:r w:rsidR="00BD5FC0">
              <w:rPr>
                <w:rFonts w:eastAsiaTheme="minorHAnsi"/>
                <w:color w:val="000000"/>
                <w:sz w:val="20"/>
                <w:szCs w:val="20"/>
              </w:rPr>
              <w:t xml:space="preserve"> which is in process of completion.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0CD2422E" w14:textId="4885EB38" w:rsidR="00FC339C" w:rsidRDefault="00FC339C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</w:t>
            </w:r>
            <w:r w:rsidR="00BD5FC0">
              <w:rPr>
                <w:rFonts w:eastAsiaTheme="minorHAnsi"/>
                <w:color w:val="000000"/>
                <w:sz w:val="20"/>
                <w:szCs w:val="20"/>
              </w:rPr>
              <w:t xml:space="preserve"> told the council that we might move to new office by 15</w:t>
            </w:r>
            <w:r w:rsidR="00BD5FC0" w:rsidRPr="00BD5FC0"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BD5FC0">
              <w:rPr>
                <w:rFonts w:eastAsiaTheme="minorHAnsi"/>
                <w:color w:val="000000"/>
                <w:sz w:val="20"/>
                <w:szCs w:val="20"/>
              </w:rPr>
              <w:t xml:space="preserve"> March 2020, and there will be a small inauguration ceremony for the new Graduate Student Space.</w:t>
            </w:r>
          </w:p>
          <w:p w14:paraId="3E373C0B" w14:textId="27980CDF" w:rsidR="00FC339C" w:rsidRPr="00AD019A" w:rsidRDefault="00AD019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AD019A">
              <w:rPr>
                <w:rFonts w:eastAsiaTheme="minorHAnsi"/>
                <w:color w:val="000000"/>
                <w:sz w:val="20"/>
                <w:szCs w:val="20"/>
              </w:rPr>
              <w:t>Rajat told council that GSA will order new furniture for the space.</w:t>
            </w:r>
            <w:r w:rsidR="00FC339C" w:rsidRPr="00AD019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75151DCC" w14:textId="72362479" w:rsidR="00FC339C" w:rsidRPr="00AD019A" w:rsidRDefault="00AD019A" w:rsidP="00AD019A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The total budget for furniture has been allocated to CAD$ </w:t>
            </w:r>
            <w:r w:rsidR="00FC339C">
              <w:rPr>
                <w:rFonts w:eastAsiaTheme="minorHAnsi"/>
                <w:color w:val="000000"/>
                <w:sz w:val="20"/>
                <w:szCs w:val="20"/>
              </w:rPr>
              <w:t>8000 for the space</w:t>
            </w:r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7A35E6F6" w14:textId="407CA0E6" w:rsidR="00FE759E" w:rsidRPr="00A56E3E" w:rsidRDefault="00AD019A" w:rsidP="00A56E3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Furniture includes chairs, table, bulletin board, bean bags etc.</w:t>
            </w:r>
          </w:p>
          <w:p w14:paraId="6E796059" w14:textId="0996E2E3" w:rsidR="00B40634" w:rsidRPr="00A56E3E" w:rsidRDefault="00C74FE3" w:rsidP="00A56E3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Jasmine told the council that </w:t>
            </w:r>
            <w:r w:rsidR="00FE759E">
              <w:rPr>
                <w:rFonts w:eastAsiaTheme="minorHAnsi"/>
                <w:color w:val="000000"/>
                <w:sz w:val="20"/>
                <w:szCs w:val="20"/>
              </w:rPr>
              <w:t xml:space="preserve">Allan </w:t>
            </w:r>
            <w:proofErr w:type="spellStart"/>
            <w:r w:rsidR="00A56E3E">
              <w:rPr>
                <w:rFonts w:eastAsiaTheme="minorHAnsi"/>
                <w:color w:val="000000"/>
                <w:sz w:val="20"/>
                <w:szCs w:val="20"/>
              </w:rPr>
              <w:t>G</w:t>
            </w:r>
            <w:r w:rsidR="00FE759E">
              <w:rPr>
                <w:rFonts w:eastAsiaTheme="minorHAnsi"/>
                <w:color w:val="000000"/>
                <w:sz w:val="20"/>
                <w:szCs w:val="20"/>
              </w:rPr>
              <w:t>uzak</w:t>
            </w:r>
            <w:proofErr w:type="spellEnd"/>
            <w:r w:rsidR="00FE759E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is the concerned person to get the keys for new GSA office.</w:t>
            </w:r>
          </w:p>
          <w:p w14:paraId="2DABCB4E" w14:textId="67968376" w:rsidR="00B40634" w:rsidRPr="00A56E3E" w:rsidRDefault="00A56E3E" w:rsidP="00A56E3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Rajat suggested to make GSA </w:t>
            </w:r>
            <w:r w:rsidR="00B40634">
              <w:rPr>
                <w:rFonts w:eastAsiaTheme="minorHAnsi"/>
                <w:color w:val="000000"/>
                <w:sz w:val="20"/>
                <w:szCs w:val="20"/>
              </w:rPr>
              <w:t xml:space="preserve">employment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policy </w:t>
            </w:r>
            <w:r w:rsidR="00B40634">
              <w:rPr>
                <w:rFonts w:eastAsiaTheme="minorHAnsi"/>
                <w:color w:val="000000"/>
                <w:sz w:val="20"/>
                <w:szCs w:val="20"/>
              </w:rPr>
              <w:t xml:space="preserve">or HR policy for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employees of GSA.</w:t>
            </w:r>
          </w:p>
          <w:p w14:paraId="16401B9F" w14:textId="5CC45812" w:rsidR="00F070A8" w:rsidRPr="00A56E3E" w:rsidRDefault="006B04BE" w:rsidP="00A56E3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Dr. </w:t>
            </w:r>
            <w:r w:rsidR="00A56E3E">
              <w:rPr>
                <w:rFonts w:eastAsiaTheme="minorHAnsi"/>
                <w:color w:val="000000"/>
                <w:sz w:val="20"/>
                <w:szCs w:val="20"/>
              </w:rPr>
              <w:t>E</w:t>
            </w:r>
            <w:r>
              <w:rPr>
                <w:rFonts w:eastAsiaTheme="minorHAnsi"/>
                <w:color w:val="000000"/>
                <w:sz w:val="20"/>
                <w:szCs w:val="20"/>
              </w:rPr>
              <w:t>dgar supported the decision on drafting the employment policy</w:t>
            </w:r>
            <w:r w:rsidR="00A56E3E">
              <w:rPr>
                <w:rFonts w:eastAsiaTheme="minorHAnsi"/>
                <w:color w:val="000000"/>
                <w:sz w:val="20"/>
                <w:szCs w:val="20"/>
              </w:rPr>
              <w:t xml:space="preserve"> for GSA.</w:t>
            </w:r>
          </w:p>
        </w:tc>
      </w:tr>
      <w:tr w:rsidR="00BF0380" w:rsidRPr="00733F64" w14:paraId="14C26C7C" w14:textId="77777777" w:rsidTr="009A6EE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A06F345" w14:textId="613805C8" w:rsidR="00BF0380" w:rsidRPr="00733F64" w:rsidRDefault="00BF0380" w:rsidP="009A6EE2">
            <w:pPr>
              <w:tabs>
                <w:tab w:val="center" w:pos="1688"/>
              </w:tabs>
              <w:spacing w:line="200" w:lineRule="exact"/>
              <w:rPr>
                <w:rFonts w:eastAsia="Arial"/>
                <w:sz w:val="18"/>
                <w:szCs w:val="18"/>
              </w:rPr>
            </w:pPr>
            <w:r w:rsidRPr="00733F6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7180" w:type="dxa"/>
          </w:tcPr>
          <w:p w14:paraId="1A13513E" w14:textId="55617229" w:rsidR="00B40634" w:rsidRDefault="00C74243" w:rsidP="006E18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Rajat</w:t>
            </w:r>
            <w:r w:rsidR="00B40634">
              <w:rPr>
                <w:rFonts w:eastAsiaTheme="minorHAnsi"/>
                <w:color w:val="000000"/>
                <w:sz w:val="20"/>
                <w:szCs w:val="20"/>
              </w:rPr>
              <w:t xml:space="preserve"> and Sushant will work on</w:t>
            </w:r>
            <w:r w:rsidR="00A56E3E">
              <w:rPr>
                <w:rFonts w:eastAsiaTheme="minorHAnsi"/>
                <w:color w:val="000000"/>
                <w:sz w:val="20"/>
                <w:szCs w:val="20"/>
              </w:rPr>
              <w:t xml:space="preserve"> updating the GSA </w:t>
            </w:r>
            <w:r w:rsidR="00B40634">
              <w:rPr>
                <w:rFonts w:eastAsiaTheme="minorHAnsi"/>
                <w:color w:val="000000"/>
                <w:sz w:val="20"/>
                <w:szCs w:val="20"/>
              </w:rPr>
              <w:t>election policy</w:t>
            </w:r>
            <w:r w:rsidR="00A56E3E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14:paraId="27AF8D09" w14:textId="4C6CBEF8" w:rsidR="006945CC" w:rsidRPr="00DF0FCE" w:rsidRDefault="00B40634" w:rsidP="00DF0FC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Jasmine will update on the Game on event and Trivia event.</w:t>
            </w:r>
          </w:p>
        </w:tc>
      </w:tr>
    </w:tbl>
    <w:p w14:paraId="55F6A4D4" w14:textId="77777777" w:rsidR="00CA2A20" w:rsidRPr="00733F64" w:rsidRDefault="00CA2A20" w:rsidP="00CA2A20"/>
    <w:p w14:paraId="721E4715" w14:textId="77777777" w:rsidR="00CA2A20" w:rsidRPr="00733F64" w:rsidRDefault="00CA2A20" w:rsidP="00CA2A20"/>
    <w:p w14:paraId="52C0BD72" w14:textId="77777777" w:rsidR="007C1320" w:rsidRPr="00733F64" w:rsidRDefault="007C1320"/>
    <w:sectPr w:rsidR="007C1320" w:rsidRPr="00733F64" w:rsidSect="009A6EE2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F9DA" w14:textId="77777777" w:rsidR="00B20D6A" w:rsidRDefault="00B20D6A">
      <w:r>
        <w:separator/>
      </w:r>
    </w:p>
  </w:endnote>
  <w:endnote w:type="continuationSeparator" w:id="0">
    <w:p w14:paraId="06F99314" w14:textId="77777777" w:rsidR="00B20D6A" w:rsidRDefault="00B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7BB0" w14:textId="77777777" w:rsidR="00B20D6A" w:rsidRDefault="00B20D6A">
      <w:r>
        <w:separator/>
      </w:r>
    </w:p>
  </w:footnote>
  <w:footnote w:type="continuationSeparator" w:id="0">
    <w:p w14:paraId="4DC89B27" w14:textId="77777777" w:rsidR="00B20D6A" w:rsidRDefault="00B2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1CB6" w14:textId="77777777" w:rsidR="00DB3A2E" w:rsidRDefault="00DB3A2E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318F110" wp14:editId="3EE4B43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F0D"/>
    <w:multiLevelType w:val="hybridMultilevel"/>
    <w:tmpl w:val="7FBE0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0"/>
    <w:rsid w:val="00000BEC"/>
    <w:rsid w:val="000015A7"/>
    <w:rsid w:val="000062D3"/>
    <w:rsid w:val="00006C7A"/>
    <w:rsid w:val="00013CE9"/>
    <w:rsid w:val="000217B3"/>
    <w:rsid w:val="00021DB3"/>
    <w:rsid w:val="00032178"/>
    <w:rsid w:val="00032337"/>
    <w:rsid w:val="000416AD"/>
    <w:rsid w:val="000454A4"/>
    <w:rsid w:val="00046DAF"/>
    <w:rsid w:val="00047389"/>
    <w:rsid w:val="000506E7"/>
    <w:rsid w:val="00050F92"/>
    <w:rsid w:val="0005464D"/>
    <w:rsid w:val="00055FEB"/>
    <w:rsid w:val="000565EB"/>
    <w:rsid w:val="00057CDA"/>
    <w:rsid w:val="00061B69"/>
    <w:rsid w:val="000716FF"/>
    <w:rsid w:val="00071EBA"/>
    <w:rsid w:val="00071F2A"/>
    <w:rsid w:val="0007711A"/>
    <w:rsid w:val="00082C68"/>
    <w:rsid w:val="0008348C"/>
    <w:rsid w:val="00087038"/>
    <w:rsid w:val="000879CE"/>
    <w:rsid w:val="00087FBA"/>
    <w:rsid w:val="000918A1"/>
    <w:rsid w:val="000929A5"/>
    <w:rsid w:val="00093CDC"/>
    <w:rsid w:val="00094630"/>
    <w:rsid w:val="000A0573"/>
    <w:rsid w:val="000A0A16"/>
    <w:rsid w:val="000A1483"/>
    <w:rsid w:val="000A41EE"/>
    <w:rsid w:val="000A6AC8"/>
    <w:rsid w:val="000C27FA"/>
    <w:rsid w:val="000C35CD"/>
    <w:rsid w:val="000C531B"/>
    <w:rsid w:val="000D1674"/>
    <w:rsid w:val="000D1A47"/>
    <w:rsid w:val="000E08B8"/>
    <w:rsid w:val="000E1165"/>
    <w:rsid w:val="000E303B"/>
    <w:rsid w:val="000E3D29"/>
    <w:rsid w:val="000E48BC"/>
    <w:rsid w:val="000F3C75"/>
    <w:rsid w:val="000F5372"/>
    <w:rsid w:val="000F6D84"/>
    <w:rsid w:val="001030A6"/>
    <w:rsid w:val="001110C3"/>
    <w:rsid w:val="001123F0"/>
    <w:rsid w:val="00115F35"/>
    <w:rsid w:val="0012388B"/>
    <w:rsid w:val="00123BE3"/>
    <w:rsid w:val="001267A9"/>
    <w:rsid w:val="00127A0F"/>
    <w:rsid w:val="00130FCF"/>
    <w:rsid w:val="00133580"/>
    <w:rsid w:val="00136968"/>
    <w:rsid w:val="001378D0"/>
    <w:rsid w:val="00143CB5"/>
    <w:rsid w:val="00145761"/>
    <w:rsid w:val="001477FB"/>
    <w:rsid w:val="00150F8E"/>
    <w:rsid w:val="00151AD1"/>
    <w:rsid w:val="0015551B"/>
    <w:rsid w:val="0015612D"/>
    <w:rsid w:val="001578F3"/>
    <w:rsid w:val="001621AE"/>
    <w:rsid w:val="00162DFB"/>
    <w:rsid w:val="00164C9D"/>
    <w:rsid w:val="00174309"/>
    <w:rsid w:val="00174EED"/>
    <w:rsid w:val="00175603"/>
    <w:rsid w:val="0017725B"/>
    <w:rsid w:val="0018236C"/>
    <w:rsid w:val="00184A1D"/>
    <w:rsid w:val="001A0532"/>
    <w:rsid w:val="001A1063"/>
    <w:rsid w:val="001A5931"/>
    <w:rsid w:val="001B17A2"/>
    <w:rsid w:val="001B5533"/>
    <w:rsid w:val="001B6412"/>
    <w:rsid w:val="001B657A"/>
    <w:rsid w:val="001B723C"/>
    <w:rsid w:val="001C444A"/>
    <w:rsid w:val="001C4462"/>
    <w:rsid w:val="001C75BB"/>
    <w:rsid w:val="001C77C5"/>
    <w:rsid w:val="001D0D62"/>
    <w:rsid w:val="001D188C"/>
    <w:rsid w:val="001D2FC2"/>
    <w:rsid w:val="001D60FC"/>
    <w:rsid w:val="001D6E76"/>
    <w:rsid w:val="001E3DAB"/>
    <w:rsid w:val="001E3E41"/>
    <w:rsid w:val="001F1152"/>
    <w:rsid w:val="001F2EAC"/>
    <w:rsid w:val="001F6A0A"/>
    <w:rsid w:val="00200F3B"/>
    <w:rsid w:val="00204AF4"/>
    <w:rsid w:val="00206991"/>
    <w:rsid w:val="002134A7"/>
    <w:rsid w:val="00220194"/>
    <w:rsid w:val="00222A54"/>
    <w:rsid w:val="00223B8E"/>
    <w:rsid w:val="002252AB"/>
    <w:rsid w:val="00230244"/>
    <w:rsid w:val="00232408"/>
    <w:rsid w:val="00232F17"/>
    <w:rsid w:val="00234028"/>
    <w:rsid w:val="002344F3"/>
    <w:rsid w:val="0023552B"/>
    <w:rsid w:val="0024200D"/>
    <w:rsid w:val="0024323B"/>
    <w:rsid w:val="002529C2"/>
    <w:rsid w:val="00252A6F"/>
    <w:rsid w:val="00254327"/>
    <w:rsid w:val="00255446"/>
    <w:rsid w:val="0025797B"/>
    <w:rsid w:val="002606C4"/>
    <w:rsid w:val="00260AF8"/>
    <w:rsid w:val="00261092"/>
    <w:rsid w:val="00261937"/>
    <w:rsid w:val="002638B1"/>
    <w:rsid w:val="00263BB7"/>
    <w:rsid w:val="0026607D"/>
    <w:rsid w:val="0026669A"/>
    <w:rsid w:val="0026765B"/>
    <w:rsid w:val="0027008D"/>
    <w:rsid w:val="0027151E"/>
    <w:rsid w:val="00275763"/>
    <w:rsid w:val="00275FBD"/>
    <w:rsid w:val="00276188"/>
    <w:rsid w:val="0027692C"/>
    <w:rsid w:val="0027767F"/>
    <w:rsid w:val="00277954"/>
    <w:rsid w:val="002845F3"/>
    <w:rsid w:val="00286245"/>
    <w:rsid w:val="002863F3"/>
    <w:rsid w:val="00286DFB"/>
    <w:rsid w:val="002930F9"/>
    <w:rsid w:val="00293F8E"/>
    <w:rsid w:val="0029480C"/>
    <w:rsid w:val="002A4B4B"/>
    <w:rsid w:val="002A503B"/>
    <w:rsid w:val="002B0363"/>
    <w:rsid w:val="002B1C42"/>
    <w:rsid w:val="002B328B"/>
    <w:rsid w:val="002C3C2E"/>
    <w:rsid w:val="002C5391"/>
    <w:rsid w:val="002C6A3F"/>
    <w:rsid w:val="002D011E"/>
    <w:rsid w:val="002D4D48"/>
    <w:rsid w:val="002D7432"/>
    <w:rsid w:val="002E020C"/>
    <w:rsid w:val="002E0A5D"/>
    <w:rsid w:val="002E0A6D"/>
    <w:rsid w:val="002E2FD8"/>
    <w:rsid w:val="002E5895"/>
    <w:rsid w:val="002E64E1"/>
    <w:rsid w:val="002F2EE1"/>
    <w:rsid w:val="00301C25"/>
    <w:rsid w:val="003021B6"/>
    <w:rsid w:val="00311256"/>
    <w:rsid w:val="00311610"/>
    <w:rsid w:val="003141B2"/>
    <w:rsid w:val="00314838"/>
    <w:rsid w:val="003216C8"/>
    <w:rsid w:val="003247BD"/>
    <w:rsid w:val="003261E2"/>
    <w:rsid w:val="003262FF"/>
    <w:rsid w:val="00326502"/>
    <w:rsid w:val="00332F53"/>
    <w:rsid w:val="0033711E"/>
    <w:rsid w:val="00337765"/>
    <w:rsid w:val="00340BCA"/>
    <w:rsid w:val="00341F34"/>
    <w:rsid w:val="00341F39"/>
    <w:rsid w:val="00346FA3"/>
    <w:rsid w:val="00346FE8"/>
    <w:rsid w:val="00347C8F"/>
    <w:rsid w:val="0035198C"/>
    <w:rsid w:val="00352888"/>
    <w:rsid w:val="00353039"/>
    <w:rsid w:val="00355081"/>
    <w:rsid w:val="00361D57"/>
    <w:rsid w:val="003620BD"/>
    <w:rsid w:val="00362DFE"/>
    <w:rsid w:val="00363EAF"/>
    <w:rsid w:val="0036534C"/>
    <w:rsid w:val="00365A3E"/>
    <w:rsid w:val="00371D57"/>
    <w:rsid w:val="00375FC1"/>
    <w:rsid w:val="00380F14"/>
    <w:rsid w:val="00381265"/>
    <w:rsid w:val="003819E2"/>
    <w:rsid w:val="003824F0"/>
    <w:rsid w:val="003847DB"/>
    <w:rsid w:val="003868A0"/>
    <w:rsid w:val="00387613"/>
    <w:rsid w:val="003877EC"/>
    <w:rsid w:val="003911C4"/>
    <w:rsid w:val="00392144"/>
    <w:rsid w:val="00394FE4"/>
    <w:rsid w:val="0039584E"/>
    <w:rsid w:val="003961B7"/>
    <w:rsid w:val="00396B04"/>
    <w:rsid w:val="00396F01"/>
    <w:rsid w:val="003A31AC"/>
    <w:rsid w:val="003A40AE"/>
    <w:rsid w:val="003A5E62"/>
    <w:rsid w:val="003B21EA"/>
    <w:rsid w:val="003B45B8"/>
    <w:rsid w:val="003B4BD8"/>
    <w:rsid w:val="003C17DC"/>
    <w:rsid w:val="003C21D3"/>
    <w:rsid w:val="003C22AD"/>
    <w:rsid w:val="003C76E5"/>
    <w:rsid w:val="003D07AA"/>
    <w:rsid w:val="003D26FB"/>
    <w:rsid w:val="003D40AE"/>
    <w:rsid w:val="003D730F"/>
    <w:rsid w:val="003E2FEB"/>
    <w:rsid w:val="003E3C89"/>
    <w:rsid w:val="003E5824"/>
    <w:rsid w:val="003E5DAE"/>
    <w:rsid w:val="003E603C"/>
    <w:rsid w:val="003E6879"/>
    <w:rsid w:val="003F093F"/>
    <w:rsid w:val="003F26FB"/>
    <w:rsid w:val="003F7301"/>
    <w:rsid w:val="003F751E"/>
    <w:rsid w:val="004026AC"/>
    <w:rsid w:val="00404C0C"/>
    <w:rsid w:val="00405CB0"/>
    <w:rsid w:val="00406AA0"/>
    <w:rsid w:val="004073BA"/>
    <w:rsid w:val="0041012E"/>
    <w:rsid w:val="00410A06"/>
    <w:rsid w:val="00412E55"/>
    <w:rsid w:val="00413571"/>
    <w:rsid w:val="00414FAC"/>
    <w:rsid w:val="0041528E"/>
    <w:rsid w:val="0041557E"/>
    <w:rsid w:val="00417B6A"/>
    <w:rsid w:val="00422FA6"/>
    <w:rsid w:val="00424013"/>
    <w:rsid w:val="00425D9C"/>
    <w:rsid w:val="00426B1D"/>
    <w:rsid w:val="004272C7"/>
    <w:rsid w:val="0043160A"/>
    <w:rsid w:val="00436FAA"/>
    <w:rsid w:val="00444A60"/>
    <w:rsid w:val="00445946"/>
    <w:rsid w:val="00445EF3"/>
    <w:rsid w:val="00450E4E"/>
    <w:rsid w:val="004551DF"/>
    <w:rsid w:val="0045576B"/>
    <w:rsid w:val="00455F8F"/>
    <w:rsid w:val="00456502"/>
    <w:rsid w:val="004602EE"/>
    <w:rsid w:val="0046443A"/>
    <w:rsid w:val="00464835"/>
    <w:rsid w:val="004658B1"/>
    <w:rsid w:val="004662AA"/>
    <w:rsid w:val="00467E53"/>
    <w:rsid w:val="0047142E"/>
    <w:rsid w:val="0047188C"/>
    <w:rsid w:val="0047528A"/>
    <w:rsid w:val="00475A9F"/>
    <w:rsid w:val="004865E0"/>
    <w:rsid w:val="0049028D"/>
    <w:rsid w:val="0049128E"/>
    <w:rsid w:val="00491582"/>
    <w:rsid w:val="004941A3"/>
    <w:rsid w:val="004A69A0"/>
    <w:rsid w:val="004A7A4B"/>
    <w:rsid w:val="004B0C5C"/>
    <w:rsid w:val="004B1A3E"/>
    <w:rsid w:val="004B205B"/>
    <w:rsid w:val="004B3178"/>
    <w:rsid w:val="004B44A4"/>
    <w:rsid w:val="004B517B"/>
    <w:rsid w:val="004C069C"/>
    <w:rsid w:val="004C369E"/>
    <w:rsid w:val="004C5E18"/>
    <w:rsid w:val="004D274D"/>
    <w:rsid w:val="004D47F0"/>
    <w:rsid w:val="004D53DC"/>
    <w:rsid w:val="004D6C99"/>
    <w:rsid w:val="004D75A4"/>
    <w:rsid w:val="004D7C77"/>
    <w:rsid w:val="004E2573"/>
    <w:rsid w:val="004E7240"/>
    <w:rsid w:val="004E7807"/>
    <w:rsid w:val="004F083B"/>
    <w:rsid w:val="004F23A7"/>
    <w:rsid w:val="004F3C8B"/>
    <w:rsid w:val="004F3FD2"/>
    <w:rsid w:val="004F7918"/>
    <w:rsid w:val="00501761"/>
    <w:rsid w:val="0050180D"/>
    <w:rsid w:val="00502E11"/>
    <w:rsid w:val="00510D36"/>
    <w:rsid w:val="00512057"/>
    <w:rsid w:val="00512530"/>
    <w:rsid w:val="00513286"/>
    <w:rsid w:val="005132B8"/>
    <w:rsid w:val="0051503D"/>
    <w:rsid w:val="005158CD"/>
    <w:rsid w:val="005176A1"/>
    <w:rsid w:val="00517E32"/>
    <w:rsid w:val="00530D6D"/>
    <w:rsid w:val="00533850"/>
    <w:rsid w:val="00534107"/>
    <w:rsid w:val="00536399"/>
    <w:rsid w:val="00540381"/>
    <w:rsid w:val="005418B9"/>
    <w:rsid w:val="00543E9A"/>
    <w:rsid w:val="005441E9"/>
    <w:rsid w:val="0054423D"/>
    <w:rsid w:val="0054695A"/>
    <w:rsid w:val="00552065"/>
    <w:rsid w:val="00552134"/>
    <w:rsid w:val="00552D89"/>
    <w:rsid w:val="00554CD7"/>
    <w:rsid w:val="0055588B"/>
    <w:rsid w:val="00560909"/>
    <w:rsid w:val="00562B3F"/>
    <w:rsid w:val="0056345A"/>
    <w:rsid w:val="00570175"/>
    <w:rsid w:val="005740DA"/>
    <w:rsid w:val="00581C6C"/>
    <w:rsid w:val="00582192"/>
    <w:rsid w:val="00582486"/>
    <w:rsid w:val="005835AF"/>
    <w:rsid w:val="0058459B"/>
    <w:rsid w:val="00584915"/>
    <w:rsid w:val="00590346"/>
    <w:rsid w:val="00591800"/>
    <w:rsid w:val="0059495B"/>
    <w:rsid w:val="00595F14"/>
    <w:rsid w:val="005A4657"/>
    <w:rsid w:val="005A6D99"/>
    <w:rsid w:val="005B03D1"/>
    <w:rsid w:val="005B1F70"/>
    <w:rsid w:val="005B55EB"/>
    <w:rsid w:val="005C5D21"/>
    <w:rsid w:val="005C7A3F"/>
    <w:rsid w:val="005D030B"/>
    <w:rsid w:val="005D337F"/>
    <w:rsid w:val="005D3D45"/>
    <w:rsid w:val="005D48B5"/>
    <w:rsid w:val="005E0C75"/>
    <w:rsid w:val="005E13CB"/>
    <w:rsid w:val="005E34F4"/>
    <w:rsid w:val="005F1007"/>
    <w:rsid w:val="005F273C"/>
    <w:rsid w:val="005F2B72"/>
    <w:rsid w:val="005F396A"/>
    <w:rsid w:val="005F61E7"/>
    <w:rsid w:val="00602442"/>
    <w:rsid w:val="00611AC5"/>
    <w:rsid w:val="00612681"/>
    <w:rsid w:val="0061372B"/>
    <w:rsid w:val="00617067"/>
    <w:rsid w:val="006178D5"/>
    <w:rsid w:val="00620EA5"/>
    <w:rsid w:val="00623AB3"/>
    <w:rsid w:val="00623D49"/>
    <w:rsid w:val="00625A6D"/>
    <w:rsid w:val="00625CEA"/>
    <w:rsid w:val="00635367"/>
    <w:rsid w:val="00635726"/>
    <w:rsid w:val="00636E9E"/>
    <w:rsid w:val="006400F2"/>
    <w:rsid w:val="006420DC"/>
    <w:rsid w:val="00642A4A"/>
    <w:rsid w:val="006438F6"/>
    <w:rsid w:val="00644852"/>
    <w:rsid w:val="00647EF5"/>
    <w:rsid w:val="00654DEF"/>
    <w:rsid w:val="0066100C"/>
    <w:rsid w:val="00661D88"/>
    <w:rsid w:val="006620D8"/>
    <w:rsid w:val="00663674"/>
    <w:rsid w:val="00667FB2"/>
    <w:rsid w:val="006705AC"/>
    <w:rsid w:val="00670B2A"/>
    <w:rsid w:val="00670C65"/>
    <w:rsid w:val="006741D6"/>
    <w:rsid w:val="0067759D"/>
    <w:rsid w:val="00680D70"/>
    <w:rsid w:val="0068230F"/>
    <w:rsid w:val="00683D2F"/>
    <w:rsid w:val="00684D0D"/>
    <w:rsid w:val="006852B4"/>
    <w:rsid w:val="006855E6"/>
    <w:rsid w:val="00685DB3"/>
    <w:rsid w:val="00686945"/>
    <w:rsid w:val="00686BE7"/>
    <w:rsid w:val="006877B8"/>
    <w:rsid w:val="00691FE0"/>
    <w:rsid w:val="00693D93"/>
    <w:rsid w:val="006945CC"/>
    <w:rsid w:val="00694DEE"/>
    <w:rsid w:val="006971F3"/>
    <w:rsid w:val="006A702F"/>
    <w:rsid w:val="006A7FA0"/>
    <w:rsid w:val="006B04BE"/>
    <w:rsid w:val="006B2CC6"/>
    <w:rsid w:val="006B32D6"/>
    <w:rsid w:val="006B3B3C"/>
    <w:rsid w:val="006B4AF8"/>
    <w:rsid w:val="006B55AC"/>
    <w:rsid w:val="006B65A7"/>
    <w:rsid w:val="006B6699"/>
    <w:rsid w:val="006C5D59"/>
    <w:rsid w:val="006C6601"/>
    <w:rsid w:val="006C70BD"/>
    <w:rsid w:val="006C7E10"/>
    <w:rsid w:val="006D2B2D"/>
    <w:rsid w:val="006D6435"/>
    <w:rsid w:val="006D6519"/>
    <w:rsid w:val="006D6DD6"/>
    <w:rsid w:val="006E0D11"/>
    <w:rsid w:val="006E189E"/>
    <w:rsid w:val="006E3049"/>
    <w:rsid w:val="006E5481"/>
    <w:rsid w:val="006E6ABA"/>
    <w:rsid w:val="006F014D"/>
    <w:rsid w:val="006F2AED"/>
    <w:rsid w:val="006F59EE"/>
    <w:rsid w:val="006F5A69"/>
    <w:rsid w:val="006F6CB3"/>
    <w:rsid w:val="006F730C"/>
    <w:rsid w:val="00700CE6"/>
    <w:rsid w:val="00702053"/>
    <w:rsid w:val="0070279F"/>
    <w:rsid w:val="00706BF6"/>
    <w:rsid w:val="00710F11"/>
    <w:rsid w:val="007130AF"/>
    <w:rsid w:val="0071634A"/>
    <w:rsid w:val="007235A5"/>
    <w:rsid w:val="00725307"/>
    <w:rsid w:val="00725936"/>
    <w:rsid w:val="00727259"/>
    <w:rsid w:val="00733F64"/>
    <w:rsid w:val="0074202A"/>
    <w:rsid w:val="00743DB9"/>
    <w:rsid w:val="00744C51"/>
    <w:rsid w:val="007453F4"/>
    <w:rsid w:val="007518B8"/>
    <w:rsid w:val="00752EDB"/>
    <w:rsid w:val="00760183"/>
    <w:rsid w:val="007611C0"/>
    <w:rsid w:val="00761C4D"/>
    <w:rsid w:val="00765C28"/>
    <w:rsid w:val="00767624"/>
    <w:rsid w:val="0077022B"/>
    <w:rsid w:val="007705E6"/>
    <w:rsid w:val="007714D0"/>
    <w:rsid w:val="007718B2"/>
    <w:rsid w:val="00773B45"/>
    <w:rsid w:val="00775F4B"/>
    <w:rsid w:val="007811BE"/>
    <w:rsid w:val="00782379"/>
    <w:rsid w:val="00784A07"/>
    <w:rsid w:val="00785306"/>
    <w:rsid w:val="00791F47"/>
    <w:rsid w:val="00797F6A"/>
    <w:rsid w:val="007A1CF1"/>
    <w:rsid w:val="007A2486"/>
    <w:rsid w:val="007A4073"/>
    <w:rsid w:val="007A71AF"/>
    <w:rsid w:val="007B274B"/>
    <w:rsid w:val="007B3C6A"/>
    <w:rsid w:val="007B52FF"/>
    <w:rsid w:val="007B5F15"/>
    <w:rsid w:val="007B6D31"/>
    <w:rsid w:val="007B7C9D"/>
    <w:rsid w:val="007C1320"/>
    <w:rsid w:val="007C4F4E"/>
    <w:rsid w:val="007C5FAB"/>
    <w:rsid w:val="007C73BD"/>
    <w:rsid w:val="007C7B8C"/>
    <w:rsid w:val="007C7BA2"/>
    <w:rsid w:val="007D0DA0"/>
    <w:rsid w:val="007D21CB"/>
    <w:rsid w:val="007D3E20"/>
    <w:rsid w:val="007D53B4"/>
    <w:rsid w:val="007D694B"/>
    <w:rsid w:val="007E0689"/>
    <w:rsid w:val="007E1EFE"/>
    <w:rsid w:val="007E266C"/>
    <w:rsid w:val="007E3242"/>
    <w:rsid w:val="007E589D"/>
    <w:rsid w:val="007E6DB7"/>
    <w:rsid w:val="007F1868"/>
    <w:rsid w:val="007F3F96"/>
    <w:rsid w:val="007F4255"/>
    <w:rsid w:val="007F4E94"/>
    <w:rsid w:val="0080000F"/>
    <w:rsid w:val="008036E4"/>
    <w:rsid w:val="008049AE"/>
    <w:rsid w:val="00810ECA"/>
    <w:rsid w:val="00811057"/>
    <w:rsid w:val="00811E93"/>
    <w:rsid w:val="00822959"/>
    <w:rsid w:val="00822FEB"/>
    <w:rsid w:val="00823F7C"/>
    <w:rsid w:val="008247F7"/>
    <w:rsid w:val="0082524B"/>
    <w:rsid w:val="008257D6"/>
    <w:rsid w:val="00827292"/>
    <w:rsid w:val="00827493"/>
    <w:rsid w:val="00831859"/>
    <w:rsid w:val="0083574C"/>
    <w:rsid w:val="00837300"/>
    <w:rsid w:val="008457CF"/>
    <w:rsid w:val="00854593"/>
    <w:rsid w:val="00854AB0"/>
    <w:rsid w:val="0085720A"/>
    <w:rsid w:val="0086478A"/>
    <w:rsid w:val="008667D4"/>
    <w:rsid w:val="0087498B"/>
    <w:rsid w:val="00882815"/>
    <w:rsid w:val="00883B64"/>
    <w:rsid w:val="00883CDE"/>
    <w:rsid w:val="008846E8"/>
    <w:rsid w:val="00886E58"/>
    <w:rsid w:val="00891364"/>
    <w:rsid w:val="00891697"/>
    <w:rsid w:val="00894548"/>
    <w:rsid w:val="00895DBE"/>
    <w:rsid w:val="008979FC"/>
    <w:rsid w:val="00897DA3"/>
    <w:rsid w:val="00897E91"/>
    <w:rsid w:val="00897F00"/>
    <w:rsid w:val="008A3965"/>
    <w:rsid w:val="008A553D"/>
    <w:rsid w:val="008B0CE3"/>
    <w:rsid w:val="008B0DB0"/>
    <w:rsid w:val="008B1975"/>
    <w:rsid w:val="008B39B1"/>
    <w:rsid w:val="008C1196"/>
    <w:rsid w:val="008C28DF"/>
    <w:rsid w:val="008C3AE2"/>
    <w:rsid w:val="008C5F18"/>
    <w:rsid w:val="008D13C3"/>
    <w:rsid w:val="008D2B3E"/>
    <w:rsid w:val="008D6AEC"/>
    <w:rsid w:val="008D702F"/>
    <w:rsid w:val="008E0715"/>
    <w:rsid w:val="008E281D"/>
    <w:rsid w:val="008F04FD"/>
    <w:rsid w:val="008F1408"/>
    <w:rsid w:val="008F21A1"/>
    <w:rsid w:val="008F309C"/>
    <w:rsid w:val="008F4C60"/>
    <w:rsid w:val="008F7F6E"/>
    <w:rsid w:val="00900E7B"/>
    <w:rsid w:val="00901BD1"/>
    <w:rsid w:val="00904C3E"/>
    <w:rsid w:val="00905338"/>
    <w:rsid w:val="00910019"/>
    <w:rsid w:val="00910A24"/>
    <w:rsid w:val="00914502"/>
    <w:rsid w:val="0091647E"/>
    <w:rsid w:val="00922784"/>
    <w:rsid w:val="009227E4"/>
    <w:rsid w:val="00924AA9"/>
    <w:rsid w:val="00924F8B"/>
    <w:rsid w:val="009279F8"/>
    <w:rsid w:val="0093148B"/>
    <w:rsid w:val="00931818"/>
    <w:rsid w:val="0093208E"/>
    <w:rsid w:val="0093509B"/>
    <w:rsid w:val="00935D43"/>
    <w:rsid w:val="009402B2"/>
    <w:rsid w:val="00940E6C"/>
    <w:rsid w:val="00942E77"/>
    <w:rsid w:val="00943C1E"/>
    <w:rsid w:val="009452AA"/>
    <w:rsid w:val="00945D46"/>
    <w:rsid w:val="0094762E"/>
    <w:rsid w:val="00950878"/>
    <w:rsid w:val="00951DAA"/>
    <w:rsid w:val="009532A3"/>
    <w:rsid w:val="00955120"/>
    <w:rsid w:val="00964EB4"/>
    <w:rsid w:val="00965F14"/>
    <w:rsid w:val="00970A85"/>
    <w:rsid w:val="009713F6"/>
    <w:rsid w:val="00972565"/>
    <w:rsid w:val="009732D2"/>
    <w:rsid w:val="009743F6"/>
    <w:rsid w:val="0097688F"/>
    <w:rsid w:val="00983A3B"/>
    <w:rsid w:val="00984061"/>
    <w:rsid w:val="00984328"/>
    <w:rsid w:val="00986917"/>
    <w:rsid w:val="00986C93"/>
    <w:rsid w:val="00987BD1"/>
    <w:rsid w:val="00992193"/>
    <w:rsid w:val="00996018"/>
    <w:rsid w:val="009A01C2"/>
    <w:rsid w:val="009A09FA"/>
    <w:rsid w:val="009A135D"/>
    <w:rsid w:val="009A3028"/>
    <w:rsid w:val="009A3D53"/>
    <w:rsid w:val="009A5538"/>
    <w:rsid w:val="009A6EE2"/>
    <w:rsid w:val="009A7AAF"/>
    <w:rsid w:val="009B2AA4"/>
    <w:rsid w:val="009B2CAD"/>
    <w:rsid w:val="009B3097"/>
    <w:rsid w:val="009B357C"/>
    <w:rsid w:val="009B415D"/>
    <w:rsid w:val="009B59EF"/>
    <w:rsid w:val="009B789F"/>
    <w:rsid w:val="009B7940"/>
    <w:rsid w:val="009C0003"/>
    <w:rsid w:val="009C0DD4"/>
    <w:rsid w:val="009C353F"/>
    <w:rsid w:val="009C72EC"/>
    <w:rsid w:val="009D1E7B"/>
    <w:rsid w:val="009D6493"/>
    <w:rsid w:val="009E2932"/>
    <w:rsid w:val="009E3581"/>
    <w:rsid w:val="009E3C18"/>
    <w:rsid w:val="009E4C1D"/>
    <w:rsid w:val="009E65F5"/>
    <w:rsid w:val="009F06F4"/>
    <w:rsid w:val="009F13CB"/>
    <w:rsid w:val="009F26BA"/>
    <w:rsid w:val="00A00408"/>
    <w:rsid w:val="00A0191B"/>
    <w:rsid w:val="00A01EC4"/>
    <w:rsid w:val="00A02483"/>
    <w:rsid w:val="00A042B0"/>
    <w:rsid w:val="00A16086"/>
    <w:rsid w:val="00A16B1E"/>
    <w:rsid w:val="00A21529"/>
    <w:rsid w:val="00A21AF1"/>
    <w:rsid w:val="00A22482"/>
    <w:rsid w:val="00A2335E"/>
    <w:rsid w:val="00A24802"/>
    <w:rsid w:val="00A25571"/>
    <w:rsid w:val="00A27C04"/>
    <w:rsid w:val="00A30DA9"/>
    <w:rsid w:val="00A3205C"/>
    <w:rsid w:val="00A32C67"/>
    <w:rsid w:val="00A33203"/>
    <w:rsid w:val="00A34A72"/>
    <w:rsid w:val="00A46FE5"/>
    <w:rsid w:val="00A5376E"/>
    <w:rsid w:val="00A54323"/>
    <w:rsid w:val="00A564F1"/>
    <w:rsid w:val="00A56E3E"/>
    <w:rsid w:val="00A6174D"/>
    <w:rsid w:val="00A61AF0"/>
    <w:rsid w:val="00A63598"/>
    <w:rsid w:val="00A71B5C"/>
    <w:rsid w:val="00A71F03"/>
    <w:rsid w:val="00A72FEF"/>
    <w:rsid w:val="00A7328E"/>
    <w:rsid w:val="00A73775"/>
    <w:rsid w:val="00A763D0"/>
    <w:rsid w:val="00A83984"/>
    <w:rsid w:val="00A83ADF"/>
    <w:rsid w:val="00A953A5"/>
    <w:rsid w:val="00A9795F"/>
    <w:rsid w:val="00AA0BE8"/>
    <w:rsid w:val="00AA0E97"/>
    <w:rsid w:val="00AA1A97"/>
    <w:rsid w:val="00AB23E9"/>
    <w:rsid w:val="00AB2C27"/>
    <w:rsid w:val="00AB306F"/>
    <w:rsid w:val="00AB4C81"/>
    <w:rsid w:val="00AB710A"/>
    <w:rsid w:val="00AC030B"/>
    <w:rsid w:val="00AC1EB9"/>
    <w:rsid w:val="00AC3BDE"/>
    <w:rsid w:val="00AC56A1"/>
    <w:rsid w:val="00AC6AC7"/>
    <w:rsid w:val="00AC76C9"/>
    <w:rsid w:val="00AD019A"/>
    <w:rsid w:val="00AD4370"/>
    <w:rsid w:val="00AD6635"/>
    <w:rsid w:val="00AE1585"/>
    <w:rsid w:val="00AE1D92"/>
    <w:rsid w:val="00AE34BE"/>
    <w:rsid w:val="00AF00AD"/>
    <w:rsid w:val="00AF2B29"/>
    <w:rsid w:val="00AF4B88"/>
    <w:rsid w:val="00AF5420"/>
    <w:rsid w:val="00AF5BA8"/>
    <w:rsid w:val="00B0113B"/>
    <w:rsid w:val="00B03B31"/>
    <w:rsid w:val="00B1088A"/>
    <w:rsid w:val="00B15E9A"/>
    <w:rsid w:val="00B20D6A"/>
    <w:rsid w:val="00B20FF6"/>
    <w:rsid w:val="00B211FE"/>
    <w:rsid w:val="00B2340D"/>
    <w:rsid w:val="00B32268"/>
    <w:rsid w:val="00B32338"/>
    <w:rsid w:val="00B34411"/>
    <w:rsid w:val="00B358D8"/>
    <w:rsid w:val="00B36666"/>
    <w:rsid w:val="00B37C32"/>
    <w:rsid w:val="00B40634"/>
    <w:rsid w:val="00B408D3"/>
    <w:rsid w:val="00B420B5"/>
    <w:rsid w:val="00B4285D"/>
    <w:rsid w:val="00B43696"/>
    <w:rsid w:val="00B43D36"/>
    <w:rsid w:val="00B46148"/>
    <w:rsid w:val="00B46F3F"/>
    <w:rsid w:val="00B47106"/>
    <w:rsid w:val="00B50A23"/>
    <w:rsid w:val="00B51E25"/>
    <w:rsid w:val="00B51F5A"/>
    <w:rsid w:val="00B51F72"/>
    <w:rsid w:val="00B53CEA"/>
    <w:rsid w:val="00B5794A"/>
    <w:rsid w:val="00B632D0"/>
    <w:rsid w:val="00B65812"/>
    <w:rsid w:val="00B66A2A"/>
    <w:rsid w:val="00B66E06"/>
    <w:rsid w:val="00B67F04"/>
    <w:rsid w:val="00B7129B"/>
    <w:rsid w:val="00B72CDF"/>
    <w:rsid w:val="00B762A9"/>
    <w:rsid w:val="00B826BC"/>
    <w:rsid w:val="00B829AE"/>
    <w:rsid w:val="00B85EBC"/>
    <w:rsid w:val="00B86EC0"/>
    <w:rsid w:val="00B91012"/>
    <w:rsid w:val="00B95388"/>
    <w:rsid w:val="00BA0DC4"/>
    <w:rsid w:val="00BA4C7A"/>
    <w:rsid w:val="00BA5628"/>
    <w:rsid w:val="00BA5CBE"/>
    <w:rsid w:val="00BA6443"/>
    <w:rsid w:val="00BB0E5A"/>
    <w:rsid w:val="00BB5412"/>
    <w:rsid w:val="00BB6B96"/>
    <w:rsid w:val="00BB6C6E"/>
    <w:rsid w:val="00BB7E62"/>
    <w:rsid w:val="00BC46D5"/>
    <w:rsid w:val="00BC59AF"/>
    <w:rsid w:val="00BC78F7"/>
    <w:rsid w:val="00BD003D"/>
    <w:rsid w:val="00BD1059"/>
    <w:rsid w:val="00BD2194"/>
    <w:rsid w:val="00BD5FC0"/>
    <w:rsid w:val="00BE4621"/>
    <w:rsid w:val="00BF0380"/>
    <w:rsid w:val="00BF141D"/>
    <w:rsid w:val="00BF1BC8"/>
    <w:rsid w:val="00BF2E0C"/>
    <w:rsid w:val="00BF724B"/>
    <w:rsid w:val="00C03258"/>
    <w:rsid w:val="00C03B1E"/>
    <w:rsid w:val="00C062B2"/>
    <w:rsid w:val="00C1280C"/>
    <w:rsid w:val="00C12CF3"/>
    <w:rsid w:val="00C15C80"/>
    <w:rsid w:val="00C163D5"/>
    <w:rsid w:val="00C208DF"/>
    <w:rsid w:val="00C22B95"/>
    <w:rsid w:val="00C248A0"/>
    <w:rsid w:val="00C301A2"/>
    <w:rsid w:val="00C4159B"/>
    <w:rsid w:val="00C41FDD"/>
    <w:rsid w:val="00C42F50"/>
    <w:rsid w:val="00C4350F"/>
    <w:rsid w:val="00C444D7"/>
    <w:rsid w:val="00C50548"/>
    <w:rsid w:val="00C53C2E"/>
    <w:rsid w:val="00C61E51"/>
    <w:rsid w:val="00C64487"/>
    <w:rsid w:val="00C654DA"/>
    <w:rsid w:val="00C656EB"/>
    <w:rsid w:val="00C65D45"/>
    <w:rsid w:val="00C67639"/>
    <w:rsid w:val="00C73A33"/>
    <w:rsid w:val="00C74243"/>
    <w:rsid w:val="00C74FE3"/>
    <w:rsid w:val="00C76F79"/>
    <w:rsid w:val="00C80D5C"/>
    <w:rsid w:val="00C81228"/>
    <w:rsid w:val="00C81F38"/>
    <w:rsid w:val="00C82279"/>
    <w:rsid w:val="00C90A4F"/>
    <w:rsid w:val="00C96571"/>
    <w:rsid w:val="00C97A16"/>
    <w:rsid w:val="00CA2A20"/>
    <w:rsid w:val="00CA396F"/>
    <w:rsid w:val="00CA3C3C"/>
    <w:rsid w:val="00CA747C"/>
    <w:rsid w:val="00CB0898"/>
    <w:rsid w:val="00CB296E"/>
    <w:rsid w:val="00CB2DCF"/>
    <w:rsid w:val="00CB43DE"/>
    <w:rsid w:val="00CB6248"/>
    <w:rsid w:val="00CB626D"/>
    <w:rsid w:val="00CB65F3"/>
    <w:rsid w:val="00CC25D3"/>
    <w:rsid w:val="00CC27E5"/>
    <w:rsid w:val="00CC61C7"/>
    <w:rsid w:val="00CC6BC8"/>
    <w:rsid w:val="00CC7317"/>
    <w:rsid w:val="00CD25A1"/>
    <w:rsid w:val="00CD3F16"/>
    <w:rsid w:val="00CD41C7"/>
    <w:rsid w:val="00CE2987"/>
    <w:rsid w:val="00CE4E6C"/>
    <w:rsid w:val="00CE4E99"/>
    <w:rsid w:val="00CE6CE4"/>
    <w:rsid w:val="00CE71CB"/>
    <w:rsid w:val="00CF0562"/>
    <w:rsid w:val="00CF327D"/>
    <w:rsid w:val="00CF4FDF"/>
    <w:rsid w:val="00CF5177"/>
    <w:rsid w:val="00D0121F"/>
    <w:rsid w:val="00D0168F"/>
    <w:rsid w:val="00D02A32"/>
    <w:rsid w:val="00D05194"/>
    <w:rsid w:val="00D11065"/>
    <w:rsid w:val="00D134B8"/>
    <w:rsid w:val="00D17D9F"/>
    <w:rsid w:val="00D20D16"/>
    <w:rsid w:val="00D22B95"/>
    <w:rsid w:val="00D23625"/>
    <w:rsid w:val="00D239E5"/>
    <w:rsid w:val="00D278D3"/>
    <w:rsid w:val="00D27C47"/>
    <w:rsid w:val="00D336B4"/>
    <w:rsid w:val="00D33992"/>
    <w:rsid w:val="00D40474"/>
    <w:rsid w:val="00D42D2A"/>
    <w:rsid w:val="00D44E1C"/>
    <w:rsid w:val="00D5413F"/>
    <w:rsid w:val="00D544EB"/>
    <w:rsid w:val="00D60DF9"/>
    <w:rsid w:val="00D61784"/>
    <w:rsid w:val="00D62B26"/>
    <w:rsid w:val="00D700CF"/>
    <w:rsid w:val="00D74478"/>
    <w:rsid w:val="00D7633A"/>
    <w:rsid w:val="00D7649E"/>
    <w:rsid w:val="00D76901"/>
    <w:rsid w:val="00D774A9"/>
    <w:rsid w:val="00D84137"/>
    <w:rsid w:val="00D84576"/>
    <w:rsid w:val="00D84EE5"/>
    <w:rsid w:val="00D86D97"/>
    <w:rsid w:val="00D90491"/>
    <w:rsid w:val="00D91BCB"/>
    <w:rsid w:val="00D940E0"/>
    <w:rsid w:val="00DA0160"/>
    <w:rsid w:val="00DA0981"/>
    <w:rsid w:val="00DA121F"/>
    <w:rsid w:val="00DA1C7D"/>
    <w:rsid w:val="00DA502F"/>
    <w:rsid w:val="00DA5DCD"/>
    <w:rsid w:val="00DB0AA3"/>
    <w:rsid w:val="00DB10E3"/>
    <w:rsid w:val="00DB1AF6"/>
    <w:rsid w:val="00DB21D4"/>
    <w:rsid w:val="00DB332F"/>
    <w:rsid w:val="00DB3A2E"/>
    <w:rsid w:val="00DB3BC0"/>
    <w:rsid w:val="00DB5F9A"/>
    <w:rsid w:val="00DB73A1"/>
    <w:rsid w:val="00DB7673"/>
    <w:rsid w:val="00DC0A72"/>
    <w:rsid w:val="00DC102A"/>
    <w:rsid w:val="00DC179C"/>
    <w:rsid w:val="00DC35A0"/>
    <w:rsid w:val="00DC3A95"/>
    <w:rsid w:val="00DC3DD1"/>
    <w:rsid w:val="00DC5085"/>
    <w:rsid w:val="00DC5785"/>
    <w:rsid w:val="00DD0CA6"/>
    <w:rsid w:val="00DD1371"/>
    <w:rsid w:val="00DD2D08"/>
    <w:rsid w:val="00DD4305"/>
    <w:rsid w:val="00DD4827"/>
    <w:rsid w:val="00DE0CAC"/>
    <w:rsid w:val="00DE421D"/>
    <w:rsid w:val="00DE4FA6"/>
    <w:rsid w:val="00DE4FCD"/>
    <w:rsid w:val="00DE5A84"/>
    <w:rsid w:val="00DE5FE8"/>
    <w:rsid w:val="00DF073C"/>
    <w:rsid w:val="00DF0FCE"/>
    <w:rsid w:val="00DF203D"/>
    <w:rsid w:val="00E00E61"/>
    <w:rsid w:val="00E04171"/>
    <w:rsid w:val="00E10B72"/>
    <w:rsid w:val="00E11ECC"/>
    <w:rsid w:val="00E137C3"/>
    <w:rsid w:val="00E13EA4"/>
    <w:rsid w:val="00E155C1"/>
    <w:rsid w:val="00E17273"/>
    <w:rsid w:val="00E217A9"/>
    <w:rsid w:val="00E22CA2"/>
    <w:rsid w:val="00E24CC2"/>
    <w:rsid w:val="00E26283"/>
    <w:rsid w:val="00E35210"/>
    <w:rsid w:val="00E352BA"/>
    <w:rsid w:val="00E36F01"/>
    <w:rsid w:val="00E40E1F"/>
    <w:rsid w:val="00E40EF8"/>
    <w:rsid w:val="00E41224"/>
    <w:rsid w:val="00E42BF9"/>
    <w:rsid w:val="00E432A9"/>
    <w:rsid w:val="00E4342B"/>
    <w:rsid w:val="00E45ADD"/>
    <w:rsid w:val="00E4650B"/>
    <w:rsid w:val="00E47274"/>
    <w:rsid w:val="00E5108F"/>
    <w:rsid w:val="00E5204C"/>
    <w:rsid w:val="00E5261D"/>
    <w:rsid w:val="00E55E08"/>
    <w:rsid w:val="00E5684F"/>
    <w:rsid w:val="00E57929"/>
    <w:rsid w:val="00E603E3"/>
    <w:rsid w:val="00E60688"/>
    <w:rsid w:val="00E63360"/>
    <w:rsid w:val="00E72D3A"/>
    <w:rsid w:val="00E83A05"/>
    <w:rsid w:val="00E83ADD"/>
    <w:rsid w:val="00E84C12"/>
    <w:rsid w:val="00E87631"/>
    <w:rsid w:val="00E944A1"/>
    <w:rsid w:val="00E9588C"/>
    <w:rsid w:val="00E96707"/>
    <w:rsid w:val="00EA3222"/>
    <w:rsid w:val="00EA3659"/>
    <w:rsid w:val="00EA4773"/>
    <w:rsid w:val="00EA6C64"/>
    <w:rsid w:val="00EA7298"/>
    <w:rsid w:val="00EA7347"/>
    <w:rsid w:val="00EA7962"/>
    <w:rsid w:val="00EB0140"/>
    <w:rsid w:val="00EB0BB4"/>
    <w:rsid w:val="00EB7DF5"/>
    <w:rsid w:val="00EC1AC0"/>
    <w:rsid w:val="00EC2901"/>
    <w:rsid w:val="00EC3152"/>
    <w:rsid w:val="00EC3977"/>
    <w:rsid w:val="00EC3DD6"/>
    <w:rsid w:val="00EC45F5"/>
    <w:rsid w:val="00EC4C07"/>
    <w:rsid w:val="00EC61E0"/>
    <w:rsid w:val="00EC6241"/>
    <w:rsid w:val="00ED0CD8"/>
    <w:rsid w:val="00ED27CC"/>
    <w:rsid w:val="00ED3E8E"/>
    <w:rsid w:val="00ED41F1"/>
    <w:rsid w:val="00ED44F8"/>
    <w:rsid w:val="00ED507F"/>
    <w:rsid w:val="00ED638C"/>
    <w:rsid w:val="00EE1435"/>
    <w:rsid w:val="00EE2B25"/>
    <w:rsid w:val="00EE2E29"/>
    <w:rsid w:val="00EE3FB0"/>
    <w:rsid w:val="00EE4232"/>
    <w:rsid w:val="00EE4466"/>
    <w:rsid w:val="00EE4C44"/>
    <w:rsid w:val="00EE60E0"/>
    <w:rsid w:val="00EE6207"/>
    <w:rsid w:val="00EE6714"/>
    <w:rsid w:val="00EE72EF"/>
    <w:rsid w:val="00EE7759"/>
    <w:rsid w:val="00EE7A21"/>
    <w:rsid w:val="00EF1C20"/>
    <w:rsid w:val="00EF1D27"/>
    <w:rsid w:val="00EF270A"/>
    <w:rsid w:val="00EF338A"/>
    <w:rsid w:val="00EF473A"/>
    <w:rsid w:val="00F01202"/>
    <w:rsid w:val="00F01E4E"/>
    <w:rsid w:val="00F070A8"/>
    <w:rsid w:val="00F10450"/>
    <w:rsid w:val="00F11746"/>
    <w:rsid w:val="00F16026"/>
    <w:rsid w:val="00F16B08"/>
    <w:rsid w:val="00F208F6"/>
    <w:rsid w:val="00F21131"/>
    <w:rsid w:val="00F21B2D"/>
    <w:rsid w:val="00F21EC1"/>
    <w:rsid w:val="00F22235"/>
    <w:rsid w:val="00F22C24"/>
    <w:rsid w:val="00F24AE5"/>
    <w:rsid w:val="00F25FE9"/>
    <w:rsid w:val="00F2668F"/>
    <w:rsid w:val="00F2673A"/>
    <w:rsid w:val="00F27CC7"/>
    <w:rsid w:val="00F27DA8"/>
    <w:rsid w:val="00F30766"/>
    <w:rsid w:val="00F32ABF"/>
    <w:rsid w:val="00F3365A"/>
    <w:rsid w:val="00F3518C"/>
    <w:rsid w:val="00F416BD"/>
    <w:rsid w:val="00F42C46"/>
    <w:rsid w:val="00F467B7"/>
    <w:rsid w:val="00F565D2"/>
    <w:rsid w:val="00F56BBD"/>
    <w:rsid w:val="00F56BC0"/>
    <w:rsid w:val="00F60796"/>
    <w:rsid w:val="00F626A7"/>
    <w:rsid w:val="00F63226"/>
    <w:rsid w:val="00F63B27"/>
    <w:rsid w:val="00F66DD0"/>
    <w:rsid w:val="00F67E52"/>
    <w:rsid w:val="00F67ED3"/>
    <w:rsid w:val="00F751DE"/>
    <w:rsid w:val="00F763AB"/>
    <w:rsid w:val="00F77C76"/>
    <w:rsid w:val="00F840BB"/>
    <w:rsid w:val="00F86520"/>
    <w:rsid w:val="00F91259"/>
    <w:rsid w:val="00F947CE"/>
    <w:rsid w:val="00FA18CA"/>
    <w:rsid w:val="00FA50FC"/>
    <w:rsid w:val="00FA52A5"/>
    <w:rsid w:val="00FA5CCE"/>
    <w:rsid w:val="00FA5CD7"/>
    <w:rsid w:val="00FB1DE8"/>
    <w:rsid w:val="00FB2F4B"/>
    <w:rsid w:val="00FB4000"/>
    <w:rsid w:val="00FB48CE"/>
    <w:rsid w:val="00FC2097"/>
    <w:rsid w:val="00FC280E"/>
    <w:rsid w:val="00FC339C"/>
    <w:rsid w:val="00FC3E4B"/>
    <w:rsid w:val="00FC72EB"/>
    <w:rsid w:val="00FC75FC"/>
    <w:rsid w:val="00FC7896"/>
    <w:rsid w:val="00FD07DA"/>
    <w:rsid w:val="00FD3D54"/>
    <w:rsid w:val="00FD4294"/>
    <w:rsid w:val="00FD4AB3"/>
    <w:rsid w:val="00FD6A7C"/>
    <w:rsid w:val="00FE0511"/>
    <w:rsid w:val="00FE30B6"/>
    <w:rsid w:val="00FE3224"/>
    <w:rsid w:val="00FE5BA5"/>
    <w:rsid w:val="00FE759E"/>
    <w:rsid w:val="00FF0915"/>
    <w:rsid w:val="00FF2F01"/>
    <w:rsid w:val="00FF4407"/>
    <w:rsid w:val="00FF798F"/>
    <w:rsid w:val="00FF7A9E"/>
    <w:rsid w:val="00FF7B7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33E"/>
  <w15:chartTrackingRefBased/>
  <w15:docId w15:val="{49AED475-F26A-49DB-989B-614BF27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20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Sharma</dc:creator>
  <cp:keywords/>
  <dc:description/>
  <cp:lastModifiedBy>Sushant Sharma</cp:lastModifiedBy>
  <cp:revision>79</cp:revision>
  <dcterms:created xsi:type="dcterms:W3CDTF">2020-03-03T19:11:00Z</dcterms:created>
  <dcterms:modified xsi:type="dcterms:W3CDTF">2020-03-04T19:07:00Z</dcterms:modified>
</cp:coreProperties>
</file>